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4E55" w14:textId="373C205E" w:rsidR="00263C62" w:rsidRDefault="001A2822" w:rsidP="00F766FC">
      <w:pPr>
        <w:widowControl w:val="0"/>
        <w:rPr>
          <w:rFonts w:cstheme="minorHAnsi"/>
          <w:szCs w:val="24"/>
        </w:rPr>
      </w:pPr>
      <w:bookmarkStart w:id="0" w:name="_GoBack"/>
      <w:bookmarkEnd w:id="0"/>
      <w:r>
        <w:rPr>
          <w:rStyle w:val="text"/>
          <w:rFonts w:asciiTheme="majorHAnsi" w:hAnsiTheme="majorHAnsi" w:cstheme="majorHAnsi" w:hint="eastAsia"/>
          <w:szCs w:val="24"/>
        </w:rPr>
        <w:t>アラン・</w:t>
      </w:r>
      <w:r>
        <w:rPr>
          <w:rFonts w:cstheme="minorHAnsi" w:hint="eastAsia"/>
          <w:szCs w:val="24"/>
        </w:rPr>
        <w:t>ウィリアムズ</w:t>
      </w:r>
    </w:p>
    <w:p w14:paraId="2E399352" w14:textId="2E208A29" w:rsidR="00D70441" w:rsidRDefault="0041439A" w:rsidP="00F766FC">
      <w:pPr>
        <w:widowControl w:val="0"/>
        <w:rPr>
          <w:rFonts w:cstheme="minorHAnsi"/>
          <w:szCs w:val="24"/>
        </w:rPr>
      </w:pPr>
      <w:r w:rsidRPr="0041439A">
        <w:t>アメリカ・カナダ大学連合</w:t>
      </w:r>
      <w:r w:rsidRPr="0041439A">
        <w:t xml:space="preserve"> </w:t>
      </w:r>
      <w:r w:rsidRPr="0041439A">
        <w:t>日本研究センター</w:t>
      </w:r>
      <w:r>
        <w:rPr>
          <w:rFonts w:hint="eastAsia"/>
        </w:rPr>
        <w:t>、</w:t>
      </w:r>
      <w:r>
        <w:rPr>
          <w:rFonts w:hint="eastAsia"/>
        </w:rPr>
        <w:t>2017-2018</w:t>
      </w:r>
      <w:r>
        <w:rPr>
          <w:rFonts w:hint="eastAsia"/>
        </w:rPr>
        <w:t>年度、</w:t>
      </w:r>
      <w:r w:rsidR="001A2822">
        <w:rPr>
          <w:rFonts w:cstheme="minorHAnsi"/>
          <w:szCs w:val="24"/>
        </w:rPr>
        <w:t>2018</w:t>
      </w:r>
      <w:r w:rsidR="001A2822">
        <w:rPr>
          <w:rFonts w:cstheme="minorHAnsi" w:hint="eastAsia"/>
          <w:szCs w:val="24"/>
        </w:rPr>
        <w:t>年</w:t>
      </w:r>
      <w:r w:rsidR="001A2822">
        <w:rPr>
          <w:rFonts w:cstheme="minorHAnsi"/>
          <w:szCs w:val="24"/>
        </w:rPr>
        <w:t>6</w:t>
      </w:r>
      <w:r w:rsidR="001A2822">
        <w:rPr>
          <w:rFonts w:cstheme="minorHAnsi" w:hint="eastAsia"/>
          <w:szCs w:val="24"/>
        </w:rPr>
        <w:t>月</w:t>
      </w:r>
    </w:p>
    <w:p w14:paraId="6F8BA7A8" w14:textId="77777777" w:rsidR="00F766FC" w:rsidRDefault="00F766FC" w:rsidP="00F766FC">
      <w:pPr>
        <w:widowControl w:val="0"/>
        <w:rPr>
          <w:rFonts w:cstheme="minorHAnsi"/>
          <w:szCs w:val="24"/>
        </w:rPr>
      </w:pPr>
    </w:p>
    <w:p w14:paraId="4F6F2055" w14:textId="77777777" w:rsidR="0041439A" w:rsidRPr="00FD490E" w:rsidRDefault="0041439A" w:rsidP="0041439A">
      <w:pPr>
        <w:widowControl w:val="0"/>
        <w:rPr>
          <w:rStyle w:val="text"/>
          <w:rFonts w:ascii="MS Mincho" w:hAnsi="MS Mincho" w:cs="MS Mincho"/>
          <w:sz w:val="22"/>
        </w:rPr>
      </w:pPr>
      <w:r w:rsidRPr="00FD490E">
        <w:rPr>
          <w:rStyle w:val="text"/>
          <w:rFonts w:asciiTheme="majorHAnsi" w:hAnsiTheme="majorHAnsi" w:cstheme="majorHAnsi" w:hint="eastAsia"/>
          <w:sz w:val="22"/>
          <w:szCs w:val="24"/>
        </w:rPr>
        <w:t>「</w:t>
      </w:r>
      <w:r w:rsidRPr="00FD490E">
        <w:rPr>
          <w:rStyle w:val="shorttext"/>
          <w:rFonts w:asciiTheme="majorHAnsi" w:hAnsiTheme="majorHAnsi" w:cstheme="majorHAnsi" w:hint="eastAsia"/>
          <w:sz w:val="22"/>
          <w:szCs w:val="24"/>
        </w:rPr>
        <w:t>カラーラインの中のカラーライン」：</w:t>
      </w:r>
      <w:r w:rsidRPr="00FD490E">
        <w:rPr>
          <w:rFonts w:cstheme="minorHAnsi"/>
          <w:sz w:val="22"/>
          <w:szCs w:val="24"/>
        </w:rPr>
        <w:t>W.E.B.</w:t>
      </w:r>
      <w:r w:rsidRPr="00FD490E">
        <w:rPr>
          <w:rStyle w:val="text"/>
          <w:rFonts w:asciiTheme="majorHAnsi" w:hAnsiTheme="majorHAnsi" w:cstheme="majorHAnsi" w:hint="eastAsia"/>
          <w:sz w:val="22"/>
          <w:szCs w:val="24"/>
        </w:rPr>
        <w:t>デュボイスの視点からみた</w:t>
      </w:r>
      <w:r w:rsidRPr="00FD490E">
        <w:rPr>
          <w:rStyle w:val="text"/>
          <w:rFonts w:ascii="MS Mincho" w:hAnsi="MS Mincho" w:cs="MS Mincho" w:hint="eastAsia"/>
          <w:sz w:val="22"/>
        </w:rPr>
        <w:t>太平洋における人種</w:t>
      </w:r>
    </w:p>
    <w:p w14:paraId="7320E146" w14:textId="77777777" w:rsidR="0041439A" w:rsidRDefault="0041439A" w:rsidP="00F766FC">
      <w:pPr>
        <w:widowControl w:val="0"/>
        <w:rPr>
          <w:rFonts w:cstheme="minorHAnsi"/>
          <w:szCs w:val="24"/>
        </w:rPr>
      </w:pPr>
    </w:p>
    <w:p w14:paraId="7237AE54" w14:textId="7380F161" w:rsidR="00EA583A" w:rsidRDefault="00F16870" w:rsidP="00F766FC">
      <w:pPr>
        <w:widowControl w:val="0"/>
        <w:rPr>
          <w:rFonts w:ascii="MS Mincho" w:hAnsi="MS Mincho" w:cs="MS Mincho"/>
          <w:szCs w:val="24"/>
        </w:rPr>
      </w:pPr>
      <w:r>
        <w:rPr>
          <w:rFonts w:cstheme="minorHAnsi" w:hint="eastAsia"/>
          <w:szCs w:val="24"/>
        </w:rPr>
        <w:t xml:space="preserve">　</w:t>
      </w:r>
      <w:r w:rsidR="001A2822">
        <w:rPr>
          <w:rStyle w:val="text"/>
          <w:rFonts w:asciiTheme="majorHAnsi" w:hAnsiTheme="majorHAnsi" w:cstheme="majorHAnsi" w:hint="eastAsia"/>
          <w:szCs w:val="24"/>
        </w:rPr>
        <w:t>アフリカ系アメリカ人の</w:t>
      </w:r>
      <w:r w:rsidR="001A2822" w:rsidRPr="006F6B06">
        <w:rPr>
          <w:rFonts w:cstheme="minorHAnsi" w:hint="eastAsia"/>
          <w:szCs w:val="24"/>
        </w:rPr>
        <w:t>歴史家</w:t>
      </w:r>
      <w:r w:rsidR="001A2822">
        <w:rPr>
          <w:rFonts w:cstheme="minorHAnsi" w:hint="eastAsia"/>
          <w:szCs w:val="24"/>
        </w:rPr>
        <w:t>でもあり</w:t>
      </w:r>
      <w:r w:rsidR="001A2822">
        <w:rPr>
          <w:rFonts w:hint="eastAsia"/>
        </w:rPr>
        <w:t>社会運動家</w:t>
      </w:r>
      <w:r w:rsidR="001A2822">
        <w:rPr>
          <w:rFonts w:ascii="MS Mincho" w:hAnsi="MS Mincho" w:cs="MS Mincho" w:hint="eastAsia"/>
        </w:rPr>
        <w:t>でもある</w:t>
      </w:r>
      <w:r w:rsidR="001A2822" w:rsidRPr="008B7BCA">
        <w:rPr>
          <w:rStyle w:val="text"/>
          <w:rFonts w:asciiTheme="majorHAnsi" w:hAnsiTheme="majorHAnsi" w:cstheme="majorHAnsi" w:hint="eastAsia"/>
          <w:szCs w:val="24"/>
        </w:rPr>
        <w:t>デュボイス</w:t>
      </w:r>
      <w:r w:rsidR="001A2822">
        <w:rPr>
          <w:rFonts w:ascii="MS Mincho" w:hAnsi="MS Mincho" w:cs="MS Mincho" w:hint="eastAsia"/>
        </w:rPr>
        <w:t>は、</w:t>
      </w:r>
      <w:r w:rsidR="001A2822" w:rsidRPr="006F6B06">
        <w:rPr>
          <w:rFonts w:cstheme="minorHAnsi"/>
          <w:szCs w:val="24"/>
        </w:rPr>
        <w:t>1945</w:t>
      </w:r>
      <w:r w:rsidR="001A2822" w:rsidRPr="006F6B06">
        <w:rPr>
          <w:rFonts w:cstheme="minorHAnsi" w:hint="eastAsia"/>
          <w:szCs w:val="24"/>
        </w:rPr>
        <w:t>年の</w:t>
      </w:r>
      <w:r w:rsidR="001A2822">
        <w:rPr>
          <w:rFonts w:cstheme="minorHAnsi" w:hint="eastAsia"/>
          <w:szCs w:val="24"/>
        </w:rPr>
        <w:t>日本帝国</w:t>
      </w:r>
      <w:r w:rsidR="001A2822" w:rsidRPr="006F6B06">
        <w:rPr>
          <w:rFonts w:cstheme="minorHAnsi" w:hint="eastAsia"/>
          <w:szCs w:val="24"/>
        </w:rPr>
        <w:t>の</w:t>
      </w:r>
      <w:r w:rsidR="001A2822">
        <w:rPr>
          <w:rFonts w:cstheme="minorHAnsi" w:hint="eastAsia"/>
          <w:szCs w:val="24"/>
        </w:rPr>
        <w:t>降伏</w:t>
      </w:r>
      <w:r w:rsidR="001A2822" w:rsidRPr="006F6B06">
        <w:rPr>
          <w:rFonts w:cstheme="minorHAnsi" w:hint="eastAsia"/>
          <w:szCs w:val="24"/>
        </w:rPr>
        <w:t>まで日本を</w:t>
      </w:r>
      <w:r w:rsidR="001A2822">
        <w:rPr>
          <w:rFonts w:cstheme="minorHAnsi" w:hint="eastAsia"/>
          <w:szCs w:val="24"/>
        </w:rPr>
        <w:t>強固に</w:t>
      </w:r>
      <w:r w:rsidR="001A2822" w:rsidRPr="006F6B06">
        <w:rPr>
          <w:rFonts w:cstheme="minorHAnsi" w:hint="eastAsia"/>
          <w:szCs w:val="24"/>
        </w:rPr>
        <w:t>支持</w:t>
      </w:r>
      <w:r w:rsidR="001A2822">
        <w:rPr>
          <w:rFonts w:cstheme="minorHAnsi" w:hint="eastAsia"/>
          <w:szCs w:val="24"/>
        </w:rPr>
        <w:t>しました</w:t>
      </w:r>
      <w:r w:rsidR="001A2822" w:rsidRPr="006F6B06">
        <w:rPr>
          <w:rFonts w:cstheme="minorHAnsi" w:hint="eastAsia"/>
          <w:szCs w:val="24"/>
        </w:rPr>
        <w:t>。</w:t>
      </w:r>
      <w:r w:rsidR="001A2822">
        <w:rPr>
          <w:rFonts w:cstheme="minorHAnsi" w:hint="eastAsia"/>
          <w:szCs w:val="24"/>
        </w:rPr>
        <w:t>植民地化された人より</w:t>
      </w:r>
      <w:r w:rsidR="00035853">
        <w:rPr>
          <w:rFonts w:cstheme="minorHAnsi" w:hint="eastAsia"/>
          <w:szCs w:val="24"/>
        </w:rPr>
        <w:t>植民地化する人</w:t>
      </w:r>
      <w:r w:rsidR="00480905">
        <w:rPr>
          <w:rFonts w:ascii="MS Mincho" w:hAnsi="MS Mincho" w:cs="MS Mincho" w:hint="eastAsia"/>
        </w:rPr>
        <w:t>を</w:t>
      </w:r>
      <w:r w:rsidR="005D0FBE">
        <w:rPr>
          <w:rFonts w:ascii="MS Mincho" w:hAnsi="MS Mincho" w:cs="MS Mincho" w:hint="eastAsia"/>
        </w:rPr>
        <w:t>支持</w:t>
      </w:r>
      <w:r w:rsidR="00B270F6">
        <w:rPr>
          <w:rFonts w:ascii="MS Mincho" w:hAnsi="MS Mincho" w:cs="MS Mincho" w:hint="eastAsia"/>
        </w:rPr>
        <w:t>した</w:t>
      </w:r>
      <w:r w:rsidR="005D0FBE">
        <w:rPr>
          <w:rFonts w:ascii="MS Mincho" w:hAnsi="MS Mincho" w:cs="MS Mincho" w:hint="eastAsia"/>
        </w:rPr>
        <w:t>という</w:t>
      </w:r>
      <w:r w:rsidR="003C2BE1">
        <w:rPr>
          <w:rFonts w:ascii="MS Mincho" w:hAnsi="MS Mincho" w:cs="MS Mincho" w:hint="eastAsia"/>
        </w:rPr>
        <w:t>彼の</w:t>
      </w:r>
      <w:r w:rsidR="0069216F">
        <w:rPr>
          <w:rFonts w:ascii="MS Mincho" w:hAnsi="MS Mincho" w:cs="MS Mincho" w:hint="eastAsia"/>
        </w:rPr>
        <w:t>判断</w:t>
      </w:r>
      <w:r w:rsidR="005D0FBE">
        <w:rPr>
          <w:rFonts w:ascii="MS Mincho" w:hAnsi="MS Mincho" w:cs="MS Mincho" w:hint="eastAsia"/>
        </w:rPr>
        <w:t>は人種に関する</w:t>
      </w:r>
      <w:r w:rsidR="00B270F6">
        <w:rPr>
          <w:rFonts w:ascii="MS Mincho" w:hAnsi="MS Mincho" w:cs="MS Mincho" w:hint="eastAsia"/>
        </w:rPr>
        <w:t>考え</w:t>
      </w:r>
      <w:r w:rsidR="00035853">
        <w:rPr>
          <w:rFonts w:ascii="MS Mincho" w:hAnsi="MS Mincho" w:cs="MS Mincho" w:hint="eastAsia"/>
        </w:rPr>
        <w:t>方のためだと指摘</w:t>
      </w:r>
      <w:r w:rsidR="00EA583A">
        <w:rPr>
          <w:rFonts w:ascii="MS Mincho" w:hAnsi="MS Mincho" w:cs="MS Mincho" w:hint="eastAsia"/>
        </w:rPr>
        <w:t>されて</w:t>
      </w:r>
      <w:r w:rsidR="00035853">
        <w:rPr>
          <w:rFonts w:ascii="MS Mincho" w:hAnsi="MS Mincho" w:cs="MS Mincho" w:hint="eastAsia"/>
        </w:rPr>
        <w:t>います</w:t>
      </w:r>
      <w:r w:rsidR="005D0FBE">
        <w:rPr>
          <w:rFonts w:ascii="MS Mincho" w:hAnsi="MS Mincho" w:cs="MS Mincho" w:hint="eastAsia"/>
        </w:rPr>
        <w:t>。</w:t>
      </w:r>
      <w:r w:rsidR="00E2196E" w:rsidRPr="008F6AC9">
        <w:rPr>
          <w:rFonts w:ascii="MS Mincho" w:hAnsi="MS Mincho" w:hint="eastAsia"/>
        </w:rPr>
        <w:t>その</w:t>
      </w:r>
      <w:r w:rsidR="003C2BE1" w:rsidRPr="003C2BE1">
        <w:rPr>
          <w:rFonts w:cstheme="minorHAnsi" w:hint="eastAsia"/>
          <w:szCs w:val="24"/>
        </w:rPr>
        <w:t>原因は</w:t>
      </w:r>
      <w:r w:rsidR="00480905">
        <w:rPr>
          <w:rFonts w:cstheme="minorHAnsi" w:hint="eastAsia"/>
          <w:szCs w:val="24"/>
        </w:rPr>
        <w:t>、彼が</w:t>
      </w:r>
      <w:r w:rsidR="003C2BE1" w:rsidRPr="003C2BE1">
        <w:rPr>
          <w:rFonts w:cstheme="minorHAnsi" w:hint="eastAsia"/>
          <w:szCs w:val="24"/>
        </w:rPr>
        <w:t>「本質的な人種」を信じ</w:t>
      </w:r>
      <w:r w:rsidR="00480905">
        <w:rPr>
          <w:rFonts w:cstheme="minorHAnsi" w:hint="eastAsia"/>
          <w:szCs w:val="24"/>
        </w:rPr>
        <w:t>ていた</w:t>
      </w:r>
      <w:r w:rsidR="007A315D">
        <w:rPr>
          <w:rFonts w:cstheme="minorHAnsi" w:hint="eastAsia"/>
          <w:szCs w:val="24"/>
        </w:rPr>
        <w:t>からだ</w:t>
      </w:r>
      <w:r w:rsidR="00DF6C62">
        <w:rPr>
          <w:rFonts w:cstheme="minorHAnsi" w:hint="eastAsia"/>
          <w:szCs w:val="24"/>
        </w:rPr>
        <w:t>とされています。</w:t>
      </w:r>
      <w:r w:rsidR="00DF6C62" w:rsidRPr="008B7BCA">
        <w:rPr>
          <w:rStyle w:val="text"/>
          <w:rFonts w:asciiTheme="majorHAnsi" w:hAnsiTheme="majorHAnsi" w:cstheme="majorHAnsi"/>
          <w:szCs w:val="24"/>
        </w:rPr>
        <w:t>デュボイス</w:t>
      </w:r>
      <w:r w:rsidR="00DF6C62">
        <w:rPr>
          <w:rFonts w:ascii="MS Mincho" w:hAnsi="MS Mincho" w:cs="MS Mincho" w:hint="eastAsia"/>
        </w:rPr>
        <w:t>は</w:t>
      </w:r>
      <w:r w:rsidR="003C2BE1" w:rsidRPr="003C2BE1">
        <w:rPr>
          <w:rFonts w:cstheme="minorHAnsi" w:hint="eastAsia"/>
          <w:color w:val="000000" w:themeColor="text1"/>
          <w:szCs w:val="24"/>
        </w:rPr>
        <w:t>日本帝国のアジア</w:t>
      </w:r>
      <w:r w:rsidR="00480905">
        <w:rPr>
          <w:rFonts w:cstheme="minorHAnsi" w:hint="eastAsia"/>
          <w:color w:val="000000" w:themeColor="text1"/>
          <w:szCs w:val="24"/>
        </w:rPr>
        <w:t>主義、</w:t>
      </w:r>
      <w:r w:rsidR="003C2BE1" w:rsidRPr="003C2BE1">
        <w:rPr>
          <w:rFonts w:cstheme="minorHAnsi" w:hint="eastAsia"/>
          <w:color w:val="000000" w:themeColor="text1"/>
          <w:szCs w:val="24"/>
        </w:rPr>
        <w:t>すなわち</w:t>
      </w:r>
      <w:r w:rsidR="003C2BE1">
        <w:rPr>
          <w:rFonts w:cstheme="minorHAnsi" w:hint="eastAsia"/>
          <w:color w:val="000000" w:themeColor="text1"/>
          <w:szCs w:val="24"/>
        </w:rPr>
        <w:t>、</w:t>
      </w:r>
      <w:r w:rsidR="001A2822" w:rsidRPr="003C2BE1">
        <w:rPr>
          <w:rFonts w:cstheme="minorHAnsi" w:hint="eastAsia"/>
          <w:color w:val="000000" w:themeColor="text1"/>
          <w:szCs w:val="24"/>
        </w:rPr>
        <w:t>満州国における</w:t>
      </w:r>
      <w:r w:rsidR="001A2822">
        <w:rPr>
          <w:rFonts w:cstheme="minorHAnsi" w:hint="eastAsia"/>
          <w:color w:val="000000" w:themeColor="text1"/>
          <w:szCs w:val="24"/>
        </w:rPr>
        <w:t>五族協和の政策と</w:t>
      </w:r>
      <w:r w:rsidR="001A2822">
        <w:rPr>
          <w:rStyle w:val="text"/>
          <w:rFonts w:hint="eastAsia"/>
        </w:rPr>
        <w:t>大東亜共栄圏</w:t>
      </w:r>
      <w:r w:rsidR="001A2822">
        <w:rPr>
          <w:rFonts w:hint="eastAsia"/>
        </w:rPr>
        <w:t>全体</w:t>
      </w:r>
      <w:r w:rsidR="001A2822">
        <w:rPr>
          <w:rFonts w:ascii="MS Mincho" w:hAnsi="MS Mincho" w:cs="MS Mincho" w:hint="eastAsia"/>
        </w:rPr>
        <w:t>を</w:t>
      </w:r>
      <w:r w:rsidR="001A2822">
        <w:rPr>
          <w:rStyle w:val="text"/>
          <w:rFonts w:ascii="MS Mincho" w:hAnsi="MS Mincho" w:cs="MS Mincho" w:hint="eastAsia"/>
        </w:rPr>
        <w:t>人種差別的だと見なすことができず</w:t>
      </w:r>
      <w:r w:rsidR="001A2822">
        <w:rPr>
          <w:rStyle w:val="text"/>
          <w:rFonts w:asciiTheme="majorHAnsi" w:hAnsiTheme="majorHAnsi" w:cstheme="majorHAnsi" w:hint="eastAsia"/>
          <w:szCs w:val="24"/>
        </w:rPr>
        <w:t>、</w:t>
      </w:r>
      <w:r w:rsidR="001A2822">
        <w:rPr>
          <w:rStyle w:val="text"/>
          <w:rFonts w:hint="eastAsia"/>
        </w:rPr>
        <w:t>東アジア</w:t>
      </w:r>
      <w:r w:rsidR="001A2822">
        <w:rPr>
          <w:rStyle w:val="text"/>
          <w:rFonts w:ascii="MS Mincho" w:hAnsi="MS Mincho" w:cs="MS Mincho" w:hint="eastAsia"/>
        </w:rPr>
        <w:t>が「</w:t>
      </w:r>
      <w:r w:rsidR="001A2822">
        <w:rPr>
          <w:rStyle w:val="text"/>
          <w:rFonts w:hint="eastAsia"/>
        </w:rPr>
        <w:t>アジアの人種」が</w:t>
      </w:r>
      <w:r w:rsidR="001A2822">
        <w:rPr>
          <w:rStyle w:val="shorttext"/>
          <w:rFonts w:hint="eastAsia"/>
        </w:rPr>
        <w:t>解放される場所</w:t>
      </w:r>
      <w:r w:rsidR="001A2822">
        <w:rPr>
          <w:rStyle w:val="shorttext"/>
          <w:rFonts w:ascii="MS Mincho" w:hAnsi="MS Mincho" w:cs="MS Mincho" w:hint="eastAsia"/>
        </w:rPr>
        <w:t>でもあり、</w:t>
      </w:r>
      <w:r w:rsidR="001A2822">
        <w:rPr>
          <w:rStyle w:val="text"/>
          <w:rFonts w:hint="eastAsia"/>
        </w:rPr>
        <w:t>さらに</w:t>
      </w:r>
      <w:r w:rsidR="003C2BE1">
        <w:rPr>
          <w:rFonts w:ascii="MS Mincho" w:hAnsi="MS Mincho" w:cs="MS Mincho" w:hint="eastAsia"/>
        </w:rPr>
        <w:t>アフリカ人</w:t>
      </w:r>
      <w:r w:rsidR="003C2BE1">
        <w:rPr>
          <w:rStyle w:val="text"/>
          <w:rFonts w:hint="eastAsia"/>
        </w:rPr>
        <w:t>の</w:t>
      </w:r>
      <w:r w:rsidR="003C2BE1">
        <w:rPr>
          <w:rStyle w:val="shorttext"/>
          <w:rFonts w:hint="eastAsia"/>
        </w:rPr>
        <w:t>解放にもつながる場所でもあるかもしれない</w:t>
      </w:r>
      <w:r w:rsidR="003C2BE1">
        <w:rPr>
          <w:rFonts w:ascii="MS Mincho" w:hAnsi="MS Mincho" w:cs="MS Mincho" w:hint="eastAsia"/>
        </w:rPr>
        <w:t>という</w:t>
      </w:r>
      <w:r w:rsidR="003C2BE1">
        <w:t>根拠</w:t>
      </w:r>
      <w:r w:rsidR="001A2822">
        <w:rPr>
          <w:rFonts w:hint="eastAsia"/>
        </w:rPr>
        <w:t>のない</w:t>
      </w:r>
      <w:r w:rsidR="001A2822">
        <w:rPr>
          <w:rFonts w:ascii="MS Mincho" w:hAnsi="MS Mincho" w:cs="MS Mincho" w:hint="eastAsia"/>
        </w:rPr>
        <w:t>希望を</w:t>
      </w:r>
      <w:r w:rsidR="001A2822">
        <w:rPr>
          <w:rFonts w:ascii="MS Mincho" w:hAnsi="MS Mincho" w:cs="MS Mincho"/>
        </w:rPr>
        <w:t>抱</w:t>
      </w:r>
      <w:r w:rsidR="001A2822">
        <w:rPr>
          <w:rFonts w:ascii="MS Mincho" w:hAnsi="MS Mincho" w:cs="MS Mincho" w:hint="eastAsia"/>
        </w:rPr>
        <w:t>いたのです</w:t>
      </w:r>
      <w:r w:rsidR="001A2822" w:rsidRPr="003C2BE1">
        <w:rPr>
          <w:rFonts w:ascii="MS Mincho" w:hAnsi="MS Mincho" w:cs="MS Mincho" w:hint="eastAsia"/>
          <w:szCs w:val="24"/>
        </w:rPr>
        <w:t>。</w:t>
      </w:r>
    </w:p>
    <w:p w14:paraId="5B161234" w14:textId="1BD19972" w:rsidR="003C2BE1" w:rsidRDefault="00EA583A" w:rsidP="00F766FC">
      <w:pPr>
        <w:widowControl w:val="0"/>
        <w:rPr>
          <w:rFonts w:cstheme="minorHAnsi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1A2822">
        <w:rPr>
          <w:rFonts w:ascii="MS Mincho" w:hAnsi="MS Mincho" w:cs="MS Mincho" w:hint="eastAsia"/>
          <w:szCs w:val="24"/>
        </w:rPr>
        <w:t>本日</w:t>
      </w:r>
      <w:r w:rsidR="001A2822">
        <w:rPr>
          <w:rStyle w:val="text"/>
          <w:rFonts w:cstheme="minorHAnsi" w:hint="eastAsia"/>
          <w:szCs w:val="24"/>
        </w:rPr>
        <w:t>、私が指摘したいのは、</w:t>
      </w:r>
      <w:r w:rsidR="001A2822">
        <w:rPr>
          <w:rFonts w:cstheme="minorHAnsi" w:hint="eastAsia"/>
          <w:szCs w:val="24"/>
        </w:rPr>
        <w:t>デュボイスは</w:t>
      </w:r>
      <w:r w:rsidR="001A2822">
        <w:rPr>
          <w:rFonts w:cstheme="minorHAnsi"/>
          <w:szCs w:val="24"/>
        </w:rPr>
        <w:t>1945</w:t>
      </w:r>
      <w:r w:rsidR="001A2822">
        <w:rPr>
          <w:rFonts w:cstheme="minorHAnsi" w:hint="eastAsia"/>
          <w:szCs w:val="24"/>
        </w:rPr>
        <w:t>年</w:t>
      </w:r>
      <w:r w:rsidR="001A2822" w:rsidRPr="006F6B06">
        <w:rPr>
          <w:rFonts w:cstheme="minorHAnsi" w:hint="eastAsia"/>
          <w:szCs w:val="24"/>
        </w:rPr>
        <w:t>に</w:t>
      </w:r>
      <w:r w:rsidR="001A2822">
        <w:rPr>
          <w:rFonts w:cstheme="minorHAnsi" w:hint="eastAsia"/>
          <w:szCs w:val="24"/>
        </w:rPr>
        <w:t>日本帝国の対策を批判したことです。彼は</w:t>
      </w:r>
      <w:r w:rsidR="001A2822" w:rsidRPr="006F6B06">
        <w:rPr>
          <w:rFonts w:cstheme="minorHAnsi" w:hint="eastAsia"/>
          <w:szCs w:val="24"/>
        </w:rPr>
        <w:t>「</w:t>
      </w:r>
      <w:r w:rsidR="001A2822" w:rsidRPr="001509C6">
        <w:rPr>
          <w:rFonts w:cstheme="minorHAnsi" w:hint="eastAsia"/>
          <w:szCs w:val="24"/>
        </w:rPr>
        <w:t>日本の『優れた』人種の</w:t>
      </w:r>
      <w:r w:rsidR="001A2822">
        <w:rPr>
          <w:rFonts w:cstheme="minorHAnsi" w:hint="eastAsia"/>
          <w:szCs w:val="24"/>
        </w:rPr>
        <w:t>下</w:t>
      </w:r>
      <w:r w:rsidR="001A2822" w:rsidRPr="001509C6">
        <w:rPr>
          <w:rFonts w:cstheme="minorHAnsi" w:hint="eastAsia"/>
          <w:szCs w:val="24"/>
        </w:rPr>
        <w:t>でのアジアのカースト制度は西洋の</w:t>
      </w:r>
      <w:r w:rsidR="001A2822">
        <w:rPr>
          <w:rFonts w:cstheme="minorHAnsi" w:hint="eastAsia"/>
          <w:szCs w:val="24"/>
        </w:rPr>
        <w:t>搾取</w:t>
      </w:r>
      <w:r w:rsidR="001A2822" w:rsidRPr="001509C6">
        <w:rPr>
          <w:rFonts w:cstheme="minorHAnsi" w:hint="eastAsia"/>
          <w:szCs w:val="24"/>
        </w:rPr>
        <w:t>の代わりに受け入られない</w:t>
      </w:r>
      <w:r w:rsidR="001A2822">
        <w:rPr>
          <w:rFonts w:cstheme="minorHAnsi" w:hint="eastAsia"/>
          <w:szCs w:val="24"/>
        </w:rPr>
        <w:t>交換だった</w:t>
      </w:r>
      <w:r w:rsidR="001A2822" w:rsidRPr="006F6B06">
        <w:rPr>
          <w:rFonts w:cstheme="minorHAnsi" w:hint="eastAsia"/>
          <w:szCs w:val="24"/>
        </w:rPr>
        <w:t>」</w:t>
      </w:r>
      <w:r w:rsidR="001A2822">
        <w:rPr>
          <w:rFonts w:cstheme="minorHAnsi" w:hint="eastAsia"/>
          <w:szCs w:val="24"/>
        </w:rPr>
        <w:t>と言</w:t>
      </w:r>
      <w:r w:rsidR="006D7BF4">
        <w:rPr>
          <w:rFonts w:cstheme="minorHAnsi" w:hint="eastAsia"/>
          <w:szCs w:val="24"/>
        </w:rPr>
        <w:t>いました。</w:t>
      </w:r>
      <w:r w:rsidR="00B60102">
        <w:rPr>
          <w:rFonts w:cstheme="minorHAnsi" w:hint="eastAsia"/>
          <w:szCs w:val="24"/>
        </w:rPr>
        <w:t>なぜ</w:t>
      </w:r>
      <w:r w:rsidR="006D7BF4" w:rsidRPr="006F6B06">
        <w:rPr>
          <w:rFonts w:cstheme="minorHAnsi" w:hint="eastAsia"/>
          <w:szCs w:val="24"/>
        </w:rPr>
        <w:t>デュボイスは</w:t>
      </w:r>
      <w:r w:rsidR="006D7BF4">
        <w:rPr>
          <w:rFonts w:cstheme="minorHAnsi" w:hint="eastAsia"/>
          <w:szCs w:val="24"/>
        </w:rPr>
        <w:t>日本帝国が暴力的だと分かっていても支持したのでしょうか。</w:t>
      </w:r>
      <w:r w:rsidR="00480905">
        <w:rPr>
          <w:rFonts w:cstheme="minorHAnsi" w:hint="eastAsia"/>
          <w:szCs w:val="24"/>
        </w:rPr>
        <w:t>私は二つの要因と</w:t>
      </w:r>
      <w:r w:rsidR="00210A7C" w:rsidRPr="006F6B06">
        <w:rPr>
          <w:rFonts w:cstheme="minorHAnsi" w:hint="eastAsia"/>
          <w:szCs w:val="24"/>
        </w:rPr>
        <w:t>デュボイス</w:t>
      </w:r>
      <w:r w:rsidR="00210A7C">
        <w:rPr>
          <w:rFonts w:cstheme="minorHAnsi" w:hint="eastAsia"/>
          <w:szCs w:val="24"/>
        </w:rPr>
        <w:t>の</w:t>
      </w:r>
      <w:r w:rsidR="00DE6221">
        <w:rPr>
          <w:rFonts w:cstheme="minorHAnsi" w:hint="eastAsia"/>
          <w:szCs w:val="24"/>
        </w:rPr>
        <w:t>日本への</w:t>
      </w:r>
      <w:r w:rsidR="003C5C84">
        <w:rPr>
          <w:rFonts w:cstheme="minorHAnsi" w:hint="eastAsia"/>
          <w:szCs w:val="24"/>
        </w:rPr>
        <w:t>疑問</w:t>
      </w:r>
      <w:r w:rsidR="00480905">
        <w:rPr>
          <w:rFonts w:cstheme="minorHAnsi" w:hint="eastAsia"/>
          <w:szCs w:val="24"/>
        </w:rPr>
        <w:t>を説明したいと思います。</w:t>
      </w:r>
    </w:p>
    <w:p w14:paraId="73298AFB" w14:textId="2BC947D4" w:rsidR="00587456" w:rsidRDefault="00F16870" w:rsidP="00F766FC">
      <w:pPr>
        <w:widowControl w:val="0"/>
        <w:rPr>
          <w:rStyle w:val="text"/>
          <w:rFonts w:asciiTheme="majorHAnsi" w:hAnsiTheme="majorHAnsi" w:cstheme="majorHAnsi"/>
          <w:szCs w:val="24"/>
        </w:rPr>
      </w:pPr>
      <w:r>
        <w:rPr>
          <w:rFonts w:cstheme="minorHAnsi" w:hint="eastAsia"/>
          <w:szCs w:val="24"/>
        </w:rPr>
        <w:t xml:space="preserve">　</w:t>
      </w:r>
      <w:r w:rsidR="00186AA8">
        <w:rPr>
          <w:rFonts w:cstheme="minorHAnsi" w:hint="eastAsia"/>
          <w:szCs w:val="24"/>
        </w:rPr>
        <w:t>一つ</w:t>
      </w:r>
      <w:r w:rsidR="00731992">
        <w:rPr>
          <w:rFonts w:cstheme="minorHAnsi" w:hint="eastAsia"/>
          <w:szCs w:val="24"/>
        </w:rPr>
        <w:t>目</w:t>
      </w:r>
      <w:r w:rsidR="00186AA8">
        <w:rPr>
          <w:rFonts w:cstheme="minorHAnsi" w:hint="eastAsia"/>
          <w:szCs w:val="24"/>
        </w:rPr>
        <w:t>の要因は</w:t>
      </w:r>
      <w:r w:rsidR="00186AA8" w:rsidRPr="00186AA8">
        <w:rPr>
          <w:rFonts w:cstheme="minorHAnsi" w:hint="eastAsia"/>
          <w:szCs w:val="24"/>
        </w:rPr>
        <w:t>日中</w:t>
      </w:r>
      <w:r w:rsidR="001A2822">
        <w:rPr>
          <w:rFonts w:cstheme="minorHAnsi" w:hint="eastAsia"/>
          <w:szCs w:val="24"/>
        </w:rPr>
        <w:t>同盟</w:t>
      </w:r>
      <w:r w:rsidR="00186AA8">
        <w:rPr>
          <w:rFonts w:cstheme="minorHAnsi" w:hint="eastAsia"/>
          <w:szCs w:val="24"/>
        </w:rPr>
        <w:t>という夢から始まります。</w:t>
      </w:r>
      <w:r w:rsidR="003F0062" w:rsidRPr="006F6B06">
        <w:rPr>
          <w:rFonts w:cstheme="minorHAnsi" w:hint="eastAsia"/>
          <w:szCs w:val="24"/>
        </w:rPr>
        <w:t>デュボイス</w:t>
      </w:r>
      <w:r w:rsidR="003F0062">
        <w:rPr>
          <w:rFonts w:cstheme="minorHAnsi" w:hint="eastAsia"/>
          <w:szCs w:val="24"/>
        </w:rPr>
        <w:t>は西洋の植民地化に対して「自然な友達、不自然な敵」という</w:t>
      </w:r>
      <w:r w:rsidR="004B686D">
        <w:rPr>
          <w:rFonts w:cstheme="minorHAnsi" w:hint="eastAsia"/>
          <w:szCs w:val="24"/>
        </w:rPr>
        <w:t>日中関係を</w:t>
      </w:r>
      <w:r w:rsidR="001A2822">
        <w:rPr>
          <w:rFonts w:cstheme="minorHAnsi" w:hint="eastAsia"/>
          <w:szCs w:val="24"/>
        </w:rPr>
        <w:t>提唱</w:t>
      </w:r>
      <w:r w:rsidR="004B686D">
        <w:rPr>
          <w:rFonts w:cstheme="minorHAnsi" w:hint="eastAsia"/>
          <w:szCs w:val="24"/>
        </w:rPr>
        <w:t>し</w:t>
      </w:r>
      <w:r w:rsidR="000A0CEF">
        <w:rPr>
          <w:rFonts w:cstheme="minorHAnsi" w:hint="eastAsia"/>
          <w:szCs w:val="24"/>
        </w:rPr>
        <w:t>た</w:t>
      </w:r>
      <w:r w:rsidR="00E2196E">
        <w:rPr>
          <w:rFonts w:cstheme="minorHAnsi" w:hint="eastAsia"/>
          <w:szCs w:val="24"/>
        </w:rPr>
        <w:t>孫文の人生に興味があ</w:t>
      </w:r>
      <w:r w:rsidR="00283775">
        <w:rPr>
          <w:rFonts w:cstheme="minorHAnsi" w:hint="eastAsia"/>
          <w:szCs w:val="24"/>
        </w:rPr>
        <w:t>りました</w:t>
      </w:r>
      <w:r w:rsidR="00E2196E">
        <w:rPr>
          <w:rFonts w:cstheme="minorHAnsi" w:hint="eastAsia"/>
          <w:szCs w:val="24"/>
        </w:rPr>
        <w:t>。</w:t>
      </w:r>
      <w:r w:rsidR="00341628">
        <w:rPr>
          <w:rStyle w:val="text"/>
          <w:rFonts w:asciiTheme="majorHAnsi" w:hAnsiTheme="majorHAnsi" w:cstheme="majorHAnsi" w:hint="eastAsia"/>
          <w:szCs w:val="24"/>
        </w:rPr>
        <w:t>デュボイスは</w:t>
      </w:r>
      <w:r w:rsidR="00587456">
        <w:rPr>
          <w:rFonts w:cstheme="minorHAnsi" w:hint="eastAsia"/>
          <w:szCs w:val="24"/>
        </w:rPr>
        <w:t>1930</w:t>
      </w:r>
      <w:r w:rsidR="00587456">
        <w:rPr>
          <w:rFonts w:cstheme="minorHAnsi" w:hint="eastAsia"/>
          <w:szCs w:val="24"/>
        </w:rPr>
        <w:t>年代の</w:t>
      </w:r>
      <w:r w:rsidR="003C30D6" w:rsidRPr="003C30D6">
        <w:rPr>
          <w:rStyle w:val="text"/>
          <w:rFonts w:asciiTheme="majorHAnsi" w:hAnsiTheme="majorHAnsi" w:cstheme="majorHAnsi" w:hint="eastAsia"/>
          <w:szCs w:val="24"/>
        </w:rPr>
        <w:t>内戦中の中国</w:t>
      </w:r>
      <w:r w:rsidR="00210A7C">
        <w:rPr>
          <w:rStyle w:val="text"/>
          <w:rFonts w:asciiTheme="majorHAnsi" w:hAnsiTheme="majorHAnsi" w:cstheme="majorHAnsi" w:hint="eastAsia"/>
          <w:szCs w:val="24"/>
        </w:rPr>
        <w:t>で</w:t>
      </w:r>
      <w:r w:rsidR="0019112F">
        <w:rPr>
          <w:rStyle w:val="text"/>
          <w:rFonts w:asciiTheme="majorHAnsi" w:hAnsiTheme="majorHAnsi" w:cstheme="majorHAnsi" w:hint="eastAsia"/>
          <w:szCs w:val="24"/>
        </w:rPr>
        <w:t>は</w:t>
      </w:r>
      <w:r w:rsidR="003C30D6" w:rsidRPr="003C30D6">
        <w:rPr>
          <w:rStyle w:val="text"/>
          <w:rFonts w:asciiTheme="majorHAnsi" w:hAnsiTheme="majorHAnsi" w:cstheme="majorHAnsi" w:hint="eastAsia"/>
          <w:szCs w:val="24"/>
        </w:rPr>
        <w:t>西洋の</w:t>
      </w:r>
      <w:r w:rsidR="001A2822">
        <w:rPr>
          <w:rStyle w:val="text"/>
          <w:rFonts w:asciiTheme="majorHAnsi" w:hAnsiTheme="majorHAnsi" w:cstheme="majorHAnsi" w:hint="eastAsia"/>
          <w:szCs w:val="24"/>
        </w:rPr>
        <w:t>貪欲さを防</w:t>
      </w:r>
      <w:r w:rsidR="001A2822" w:rsidRPr="003C30D6">
        <w:rPr>
          <w:rStyle w:val="text"/>
          <w:rFonts w:asciiTheme="majorHAnsi" w:hAnsiTheme="majorHAnsi" w:cstheme="majorHAnsi" w:hint="eastAsia"/>
          <w:szCs w:val="24"/>
        </w:rPr>
        <w:t>げな</w:t>
      </w:r>
      <w:r w:rsidR="003C30D6" w:rsidRPr="003C30D6">
        <w:rPr>
          <w:rStyle w:val="text"/>
          <w:rFonts w:asciiTheme="majorHAnsi" w:hAnsiTheme="majorHAnsi" w:cstheme="majorHAnsi" w:hint="eastAsia"/>
          <w:szCs w:val="24"/>
        </w:rPr>
        <w:t>い、</w:t>
      </w:r>
      <w:r w:rsidR="004B5930">
        <w:rPr>
          <w:rStyle w:val="text"/>
          <w:rFonts w:asciiTheme="majorHAnsi" w:hAnsiTheme="majorHAnsi" w:cstheme="majorHAnsi" w:hint="eastAsia"/>
          <w:szCs w:val="24"/>
        </w:rPr>
        <w:t>一方で</w:t>
      </w:r>
      <w:r w:rsidR="003C30D6" w:rsidRPr="003C30D6">
        <w:rPr>
          <w:rStyle w:val="text"/>
          <w:rFonts w:asciiTheme="majorHAnsi" w:hAnsiTheme="majorHAnsi" w:cstheme="majorHAnsi" w:hint="eastAsia"/>
          <w:szCs w:val="24"/>
        </w:rPr>
        <w:t>日本</w:t>
      </w:r>
      <w:r w:rsidR="004B5930">
        <w:rPr>
          <w:rStyle w:val="text"/>
          <w:rFonts w:asciiTheme="majorHAnsi" w:hAnsiTheme="majorHAnsi" w:cstheme="majorHAnsi" w:hint="eastAsia"/>
          <w:szCs w:val="24"/>
        </w:rPr>
        <w:t>は</w:t>
      </w:r>
      <w:r w:rsidR="003C30D6" w:rsidRPr="003C30D6">
        <w:rPr>
          <w:rStyle w:val="text"/>
          <w:rFonts w:asciiTheme="majorHAnsi" w:hAnsiTheme="majorHAnsi" w:cstheme="majorHAnsi" w:hint="eastAsia"/>
          <w:szCs w:val="24"/>
        </w:rPr>
        <w:t>「有色」の世界で西洋の不平等条約の制度や</w:t>
      </w:r>
      <w:r w:rsidR="001A2822">
        <w:rPr>
          <w:rStyle w:val="text"/>
          <w:rFonts w:asciiTheme="majorHAnsi" w:hAnsiTheme="majorHAnsi" w:cstheme="majorHAnsi" w:hint="eastAsia"/>
          <w:szCs w:val="24"/>
        </w:rPr>
        <w:t>治外法権</w:t>
      </w:r>
      <w:r w:rsidR="001A2822" w:rsidRPr="003C30D6">
        <w:rPr>
          <w:rStyle w:val="text"/>
          <w:rFonts w:asciiTheme="majorHAnsi" w:hAnsiTheme="majorHAnsi" w:cstheme="majorHAnsi" w:hint="eastAsia"/>
          <w:szCs w:val="24"/>
        </w:rPr>
        <w:t>の</w:t>
      </w:r>
      <w:r w:rsidR="001A2822">
        <w:rPr>
          <w:rStyle w:val="text"/>
          <w:rFonts w:asciiTheme="majorHAnsi" w:hAnsiTheme="majorHAnsi" w:cstheme="majorHAnsi" w:hint="eastAsia"/>
          <w:szCs w:val="24"/>
        </w:rPr>
        <w:t>乱用</w:t>
      </w:r>
      <w:r w:rsidR="001A2822" w:rsidRPr="003C30D6">
        <w:rPr>
          <w:rStyle w:val="text"/>
          <w:rFonts w:asciiTheme="majorHAnsi" w:hAnsiTheme="majorHAnsi" w:cstheme="majorHAnsi" w:hint="eastAsia"/>
          <w:szCs w:val="24"/>
        </w:rPr>
        <w:t>を</w:t>
      </w:r>
      <w:r w:rsidR="001A2822">
        <w:rPr>
          <w:rStyle w:val="text"/>
          <w:rFonts w:asciiTheme="majorHAnsi" w:hAnsiTheme="majorHAnsi" w:cstheme="majorHAnsi" w:hint="eastAsia"/>
          <w:szCs w:val="24"/>
        </w:rPr>
        <w:t>防</w:t>
      </w:r>
      <w:r w:rsidR="003C30D6" w:rsidRPr="003C30D6">
        <w:rPr>
          <w:rStyle w:val="text"/>
          <w:rFonts w:asciiTheme="majorHAnsi" w:hAnsiTheme="majorHAnsi" w:cstheme="majorHAnsi" w:hint="eastAsia"/>
          <w:szCs w:val="24"/>
        </w:rPr>
        <w:t>げる唯一の国</w:t>
      </w:r>
      <w:r w:rsidR="004B5930">
        <w:rPr>
          <w:rStyle w:val="text"/>
          <w:rFonts w:asciiTheme="majorHAnsi" w:hAnsiTheme="majorHAnsi" w:cstheme="majorHAnsi" w:hint="eastAsia"/>
          <w:szCs w:val="24"/>
        </w:rPr>
        <w:t>だと信じ</w:t>
      </w:r>
      <w:r w:rsidR="003C30D6" w:rsidRPr="003C30D6">
        <w:rPr>
          <w:rStyle w:val="text"/>
          <w:rFonts w:asciiTheme="majorHAnsi" w:hAnsiTheme="majorHAnsi" w:cstheme="majorHAnsi" w:hint="eastAsia"/>
          <w:szCs w:val="24"/>
        </w:rPr>
        <w:t>、日本主導の東アジア</w:t>
      </w:r>
      <w:r w:rsidR="001A2822">
        <w:rPr>
          <w:rStyle w:val="text"/>
          <w:rFonts w:asciiTheme="majorHAnsi" w:hAnsiTheme="majorHAnsi" w:cstheme="majorHAnsi" w:hint="eastAsia"/>
          <w:szCs w:val="24"/>
        </w:rPr>
        <w:t>を消極的に受け入れました</w:t>
      </w:r>
      <w:r w:rsidR="001A2822" w:rsidRPr="003C30D6">
        <w:rPr>
          <w:rStyle w:val="text"/>
          <w:rFonts w:asciiTheme="majorHAnsi" w:hAnsiTheme="majorHAnsi" w:cstheme="majorHAnsi" w:hint="eastAsia"/>
          <w:szCs w:val="24"/>
        </w:rPr>
        <w:t>。</w:t>
      </w:r>
      <w:r w:rsidR="001A2822">
        <w:rPr>
          <w:rStyle w:val="text"/>
          <w:rFonts w:asciiTheme="majorHAnsi" w:hAnsiTheme="majorHAnsi" w:cstheme="majorHAnsi" w:hint="eastAsia"/>
          <w:szCs w:val="24"/>
        </w:rPr>
        <w:t>強力な</w:t>
      </w:r>
      <w:r w:rsidR="001A2822" w:rsidRPr="003C30D6">
        <w:rPr>
          <w:rStyle w:val="text"/>
          <w:rFonts w:asciiTheme="majorHAnsi" w:hAnsiTheme="majorHAnsi" w:cstheme="majorHAnsi" w:hint="eastAsia"/>
          <w:szCs w:val="24"/>
        </w:rPr>
        <w:t>日本主導の東アジア</w:t>
      </w:r>
      <w:r w:rsidR="001A2822">
        <w:rPr>
          <w:rStyle w:val="text"/>
          <w:rFonts w:asciiTheme="majorHAnsi" w:hAnsiTheme="majorHAnsi" w:cstheme="majorHAnsi" w:hint="eastAsia"/>
          <w:szCs w:val="24"/>
        </w:rPr>
        <w:t>が</w:t>
      </w:r>
      <w:r w:rsidR="001A2822">
        <w:rPr>
          <w:rFonts w:hint="eastAsia"/>
        </w:rPr>
        <w:t>ソ連</w:t>
      </w:r>
      <w:r w:rsidR="001A2822">
        <w:rPr>
          <w:rStyle w:val="shorttext"/>
          <w:rFonts w:ascii="MS Mincho" w:hAnsi="MS Mincho" w:cs="MS Mincho" w:hint="eastAsia"/>
        </w:rPr>
        <w:t>や</w:t>
      </w:r>
      <w:r w:rsidR="001A2822">
        <w:rPr>
          <w:rFonts w:ascii="MS Mincho" w:hAnsi="MS Mincho" w:cs="MS Mincho" w:hint="eastAsia"/>
        </w:rPr>
        <w:t>、インド、アフリカ諸国と独立運動でのつながりを</w:t>
      </w:r>
      <w:r w:rsidR="001A2822">
        <w:rPr>
          <w:rFonts w:ascii="MS Mincho" w:hAnsi="MS Mincho" w:cs="MS Mincho"/>
        </w:rPr>
        <w:t>築</w:t>
      </w:r>
      <w:r w:rsidR="001A2822" w:rsidRPr="00036A37">
        <w:rPr>
          <w:rFonts w:ascii="MS Mincho" w:hAnsi="MS Mincho" w:cs="MS Mincho" w:hint="eastAsia"/>
        </w:rPr>
        <w:t>くなら</w:t>
      </w:r>
      <w:r w:rsidR="00036A37">
        <w:rPr>
          <w:rFonts w:ascii="MS Mincho" w:hAnsi="MS Mincho" w:cs="MS Mincho" w:hint="eastAsia"/>
        </w:rPr>
        <w:t>、</w:t>
      </w:r>
      <w:r w:rsidR="00D765A3" w:rsidRPr="00D765A3">
        <w:rPr>
          <w:rFonts w:ascii="MS Mincho" w:hAnsi="MS Mincho" w:cs="MS Mincho" w:hint="eastAsia"/>
        </w:rPr>
        <w:t>白人</w:t>
      </w:r>
      <w:r w:rsidR="003151C4">
        <w:rPr>
          <w:rFonts w:ascii="MS Mincho" w:hAnsi="MS Mincho" w:cs="MS Mincho" w:hint="eastAsia"/>
        </w:rPr>
        <w:t>によって</w:t>
      </w:r>
      <w:r w:rsidR="00D765A3" w:rsidRPr="00D765A3">
        <w:rPr>
          <w:rFonts w:ascii="MS Mincho" w:hAnsi="MS Mincho" w:cs="MS Mincho" w:hint="eastAsia"/>
        </w:rPr>
        <w:t>作り出</w:t>
      </w:r>
      <w:r w:rsidR="00585C88">
        <w:rPr>
          <w:rFonts w:ascii="MS Mincho" w:hAnsi="MS Mincho" w:cs="MS Mincho" w:hint="eastAsia"/>
        </w:rPr>
        <w:t>され</w:t>
      </w:r>
      <w:r w:rsidR="00D765A3" w:rsidRPr="00D765A3">
        <w:rPr>
          <w:rFonts w:ascii="MS Mincho" w:hAnsi="MS Mincho" w:cs="MS Mincho" w:hint="eastAsia"/>
        </w:rPr>
        <w:t>た</w:t>
      </w:r>
      <w:r w:rsidR="004C6B78">
        <w:rPr>
          <w:rFonts w:ascii="MS Mincho" w:hAnsi="MS Mincho" w:cs="MS Mincho" w:hint="eastAsia"/>
        </w:rPr>
        <w:t>四</w:t>
      </w:r>
      <w:r w:rsidR="00D765A3" w:rsidRPr="00D765A3">
        <w:rPr>
          <w:rFonts w:ascii="MS Mincho" w:hAnsi="MS Mincho" w:cs="MS Mincho" w:hint="eastAsia"/>
        </w:rPr>
        <w:t>世紀にわたる世界</w:t>
      </w:r>
      <w:r w:rsidR="001A0BB4">
        <w:rPr>
          <w:rFonts w:ascii="MS Mincho" w:hAnsi="MS Mincho" w:cs="MS Mincho" w:hint="eastAsia"/>
        </w:rPr>
        <w:t>を</w:t>
      </w:r>
      <w:r w:rsidR="00585E87">
        <w:rPr>
          <w:rFonts w:ascii="MS Mincho" w:hAnsi="MS Mincho" w:cs="MS Mincho" w:hint="eastAsia"/>
        </w:rPr>
        <w:t>倒す</w:t>
      </w:r>
      <w:r w:rsidR="006A0032">
        <w:rPr>
          <w:rFonts w:ascii="MS Mincho" w:hAnsi="MS Mincho" w:cs="MS Mincho" w:hint="eastAsia"/>
        </w:rPr>
        <w:t>ことの</w:t>
      </w:r>
      <w:r w:rsidR="001A0BB4">
        <w:rPr>
          <w:rFonts w:ascii="MS Mincho" w:hAnsi="MS Mincho" w:cs="MS Mincho" w:hint="eastAsia"/>
        </w:rPr>
        <w:t>できる有色</w:t>
      </w:r>
      <w:r w:rsidR="00585C88">
        <w:rPr>
          <w:rFonts w:ascii="MS Mincho" w:hAnsi="MS Mincho" w:cs="MS Mincho" w:hint="eastAsia"/>
        </w:rPr>
        <w:t>人種</w:t>
      </w:r>
      <w:r w:rsidR="001A0BB4">
        <w:rPr>
          <w:rFonts w:ascii="MS Mincho" w:hAnsi="MS Mincho" w:cs="MS Mincho" w:hint="eastAsia"/>
        </w:rPr>
        <w:t>の</w:t>
      </w:r>
      <w:r w:rsidR="00585C88">
        <w:rPr>
          <w:rFonts w:ascii="MS Mincho" w:hAnsi="MS Mincho" w:cs="MS Mincho" w:hint="eastAsia"/>
        </w:rPr>
        <w:t>地域</w:t>
      </w:r>
      <w:r w:rsidR="001A2822">
        <w:rPr>
          <w:rFonts w:ascii="MS Mincho" w:hAnsi="MS Mincho" w:cs="MS Mincho" w:hint="eastAsia"/>
        </w:rPr>
        <w:t>になるだろうと</w:t>
      </w:r>
      <w:r w:rsidR="001A2822">
        <w:rPr>
          <w:rFonts w:ascii="MS Mincho" w:hAnsi="MS Mincho" w:cs="MS Mincho"/>
        </w:rPr>
        <w:t>想像</w:t>
      </w:r>
      <w:r w:rsidR="001A2822">
        <w:rPr>
          <w:rFonts w:ascii="MS Mincho" w:hAnsi="MS Mincho" w:cs="MS Mincho" w:hint="eastAsia"/>
        </w:rPr>
        <w:t>しました。また、</w:t>
      </w:r>
      <w:r w:rsidR="001A2822">
        <w:rPr>
          <w:rStyle w:val="text"/>
          <w:rFonts w:asciiTheme="majorHAnsi" w:hAnsiTheme="majorHAnsi" w:cstheme="majorHAnsi" w:hint="eastAsia"/>
          <w:szCs w:val="24"/>
        </w:rPr>
        <w:t>デュボイスは日本が「</w:t>
      </w:r>
      <w:r w:rsidR="001A2822">
        <w:rPr>
          <w:rFonts w:cstheme="minorHAnsi"/>
          <w:szCs w:val="24"/>
        </w:rPr>
        <w:t>19</w:t>
      </w:r>
      <w:r w:rsidR="001A2822">
        <w:rPr>
          <w:rStyle w:val="text"/>
          <w:rFonts w:asciiTheme="majorHAnsi" w:hAnsiTheme="majorHAnsi" w:cstheme="majorHAnsi" w:hint="eastAsia"/>
          <w:szCs w:val="24"/>
        </w:rPr>
        <w:t>世紀に</w:t>
      </w:r>
      <w:r w:rsidR="001A2822">
        <w:rPr>
          <w:rStyle w:val="shorttext"/>
          <w:rFonts w:hint="eastAsia"/>
        </w:rPr>
        <w:t>ヨーロッパによる奴隷制度</w:t>
      </w:r>
      <w:r w:rsidR="001A2822">
        <w:rPr>
          <w:rStyle w:val="shorttext"/>
          <w:rFonts w:ascii="MS Mincho" w:hAnsi="MS Mincho" w:cs="MS Mincho" w:hint="eastAsia"/>
        </w:rPr>
        <w:t>から世界を</w:t>
      </w:r>
      <w:r w:rsidR="001A2822">
        <w:rPr>
          <w:rFonts w:hint="eastAsia"/>
        </w:rPr>
        <w:t>救</w:t>
      </w:r>
      <w:r w:rsidR="004C6B78">
        <w:rPr>
          <w:rFonts w:hint="eastAsia"/>
        </w:rPr>
        <w:t>った」</w:t>
      </w:r>
      <w:r w:rsidR="006A0032">
        <w:rPr>
          <w:rFonts w:hint="eastAsia"/>
        </w:rPr>
        <w:t>こと、</w:t>
      </w:r>
      <w:r w:rsidR="004C6B78">
        <w:rPr>
          <w:rFonts w:hint="eastAsia"/>
        </w:rPr>
        <w:t>および「</w:t>
      </w:r>
      <w:r w:rsidR="004C6B78">
        <w:t>20</w:t>
      </w:r>
      <w:r w:rsidR="00E57C8C">
        <w:rPr>
          <w:rFonts w:hint="eastAsia"/>
        </w:rPr>
        <w:t>世紀に資本による</w:t>
      </w:r>
      <w:r w:rsidR="001A2822">
        <w:rPr>
          <w:rStyle w:val="shorttext"/>
          <w:rFonts w:hint="eastAsia"/>
        </w:rPr>
        <w:t>奴隷制度</w:t>
      </w:r>
      <w:r w:rsidR="001A2822">
        <w:rPr>
          <w:rStyle w:val="shorttext"/>
          <w:rFonts w:ascii="MS Mincho" w:hAnsi="MS Mincho" w:cs="MS Mincho" w:hint="eastAsia"/>
        </w:rPr>
        <w:t>から世界を</w:t>
      </w:r>
      <w:r w:rsidR="001A2822">
        <w:rPr>
          <w:rStyle w:val="shorttext"/>
          <w:rFonts w:ascii="MS Mincho" w:hAnsi="MS Mincho" w:cs="MS Mincho"/>
        </w:rPr>
        <w:t>救</w:t>
      </w:r>
      <w:r w:rsidR="001A2822">
        <w:rPr>
          <w:rStyle w:val="shorttext"/>
          <w:rFonts w:ascii="MS Mincho" w:hAnsi="MS Mincho" w:cs="MS Mincho" w:hint="eastAsia"/>
        </w:rPr>
        <w:t>う責任</w:t>
      </w:r>
      <w:r w:rsidR="00D25F1D">
        <w:rPr>
          <w:rStyle w:val="shorttext"/>
          <w:rFonts w:ascii="MS Mincho" w:hAnsi="MS Mincho" w:cs="MS Mincho" w:hint="eastAsia"/>
        </w:rPr>
        <w:t>がある」ということを理解し</w:t>
      </w:r>
      <w:r w:rsidR="006A0032">
        <w:rPr>
          <w:rStyle w:val="shorttext"/>
          <w:rFonts w:ascii="MS Mincho" w:hAnsi="MS Mincho" w:cs="MS Mincho" w:hint="eastAsia"/>
        </w:rPr>
        <w:t>てい</w:t>
      </w:r>
      <w:r w:rsidR="00D25F1D">
        <w:rPr>
          <w:rStyle w:val="shorttext"/>
          <w:rFonts w:ascii="MS Mincho" w:hAnsi="MS Mincho" w:cs="MS Mincho" w:hint="eastAsia"/>
        </w:rPr>
        <w:t>ました。</w:t>
      </w:r>
      <w:r w:rsidR="00D25F1D">
        <w:rPr>
          <w:rFonts w:cstheme="minorHAnsi"/>
          <w:szCs w:val="24"/>
        </w:rPr>
        <w:t>1930</w:t>
      </w:r>
      <w:r w:rsidR="00D25F1D">
        <w:rPr>
          <w:rFonts w:cstheme="minorHAnsi" w:hint="eastAsia"/>
          <w:szCs w:val="24"/>
        </w:rPr>
        <w:t>年代</w:t>
      </w:r>
      <w:r w:rsidR="00AF1D0D">
        <w:rPr>
          <w:rFonts w:cstheme="minorHAnsi" w:hint="eastAsia"/>
          <w:szCs w:val="24"/>
        </w:rPr>
        <w:t>の</w:t>
      </w:r>
      <w:r w:rsidR="00A14667">
        <w:rPr>
          <w:rFonts w:cstheme="minorHAnsi" w:hint="eastAsia"/>
          <w:szCs w:val="24"/>
        </w:rPr>
        <w:t>他の</w:t>
      </w:r>
      <w:r w:rsidR="00D25F1D">
        <w:rPr>
          <w:rFonts w:cstheme="minorHAnsi" w:hint="eastAsia"/>
          <w:szCs w:val="24"/>
        </w:rPr>
        <w:t>選択肢</w:t>
      </w:r>
      <w:r w:rsidR="001A2822">
        <w:rPr>
          <w:rFonts w:cstheme="minorHAnsi" w:hint="eastAsia"/>
          <w:szCs w:val="24"/>
        </w:rPr>
        <w:t>はソ連の</w:t>
      </w:r>
      <w:r w:rsidR="001A2822">
        <w:rPr>
          <w:rStyle w:val="text"/>
          <w:rFonts w:hint="eastAsia"/>
        </w:rPr>
        <w:t>コミンテルン</w:t>
      </w:r>
      <w:r w:rsidR="003151C4">
        <w:rPr>
          <w:rStyle w:val="text"/>
          <w:rFonts w:hint="eastAsia"/>
        </w:rPr>
        <w:t>や</w:t>
      </w:r>
      <w:r w:rsidR="00D25F1D">
        <w:rPr>
          <w:rFonts w:ascii="MS Mincho" w:hAnsi="MS Mincho" w:cs="MS Mincho" w:hint="eastAsia"/>
        </w:rPr>
        <w:t>インドと</w:t>
      </w:r>
      <w:r w:rsidR="00D25F1D">
        <w:rPr>
          <w:rFonts w:ascii="MS Mincho" w:hAnsi="MS Mincho" w:cs="MS Mincho" w:hint="eastAsia"/>
        </w:rPr>
        <w:lastRenderedPageBreak/>
        <w:t>韓国</w:t>
      </w:r>
      <w:r w:rsidR="00517A1F">
        <w:rPr>
          <w:rFonts w:ascii="MS Mincho" w:hAnsi="MS Mincho" w:cs="MS Mincho" w:hint="eastAsia"/>
        </w:rPr>
        <w:t>独立運動などという</w:t>
      </w:r>
      <w:r w:rsidR="001A2822">
        <w:rPr>
          <w:rFonts w:ascii="MS Mincho" w:hAnsi="MS Mincho" w:cs="MS Mincho" w:hint="eastAsia"/>
        </w:rPr>
        <w:t>一種の</w:t>
      </w:r>
      <w:r w:rsidR="001A2822">
        <w:rPr>
          <w:rFonts w:ascii="MS Mincho" w:hAnsi="MS Mincho" w:cs="MS Mincho"/>
        </w:rPr>
        <w:t>新</w:t>
      </w:r>
      <w:r w:rsidR="001A2822">
        <w:rPr>
          <w:rFonts w:ascii="MS Mincho" w:hAnsi="MS Mincho" w:cs="MS Mincho" w:hint="eastAsia"/>
        </w:rPr>
        <w:t>たな</w:t>
      </w:r>
      <w:r w:rsidR="00517A1F">
        <w:rPr>
          <w:rFonts w:ascii="MS Mincho" w:hAnsi="MS Mincho" w:cs="MS Mincho" w:hint="eastAsia"/>
        </w:rPr>
        <w:t>国際主義</w:t>
      </w:r>
      <w:r w:rsidR="00587456">
        <w:rPr>
          <w:rFonts w:ascii="MS Mincho" w:hAnsi="MS Mincho" w:cs="MS Mincho" w:hint="eastAsia"/>
        </w:rPr>
        <w:t>のみ</w:t>
      </w:r>
      <w:r w:rsidR="00517A1F">
        <w:rPr>
          <w:rFonts w:ascii="MS Mincho" w:hAnsi="MS Mincho" w:cs="MS Mincho" w:hint="eastAsia"/>
        </w:rPr>
        <w:t>でした。しかし、そ</w:t>
      </w:r>
      <w:r w:rsidR="00C82DD3">
        <w:rPr>
          <w:rFonts w:ascii="MS Mincho" w:hAnsi="MS Mincho" w:cs="MS Mincho" w:hint="eastAsia"/>
        </w:rPr>
        <w:t>の</w:t>
      </w:r>
      <w:r w:rsidR="00587456">
        <w:rPr>
          <w:rFonts w:ascii="MS Mincho" w:hAnsi="MS Mincho" w:cs="MS Mincho" w:hint="eastAsia"/>
        </w:rPr>
        <w:t>動き</w:t>
      </w:r>
      <w:r w:rsidR="00DF6C62">
        <w:rPr>
          <w:rFonts w:ascii="MS Mincho" w:hAnsi="MS Mincho" w:cs="MS Mincho" w:hint="eastAsia"/>
        </w:rPr>
        <w:t>で</w:t>
      </w:r>
      <w:r w:rsidR="006A0032">
        <w:rPr>
          <w:rFonts w:ascii="MS Mincho" w:hAnsi="MS Mincho" w:cs="MS Mincho" w:hint="eastAsia"/>
        </w:rPr>
        <w:t>は</w:t>
      </w:r>
      <w:r w:rsidR="00517A1F" w:rsidRPr="00517A1F">
        <w:rPr>
          <w:rFonts w:ascii="MS Mincho" w:hAnsi="MS Mincho" w:cs="MS Mincho" w:hint="eastAsia"/>
        </w:rPr>
        <w:t>力</w:t>
      </w:r>
      <w:r w:rsidR="00C82DD3">
        <w:rPr>
          <w:rFonts w:ascii="MS Mincho" w:hAnsi="MS Mincho" w:cs="MS Mincho" w:hint="eastAsia"/>
        </w:rPr>
        <w:t>が</w:t>
      </w:r>
      <w:r w:rsidR="00585E87">
        <w:rPr>
          <w:rFonts w:ascii="MS Mincho" w:hAnsi="MS Mincho" w:cs="MS Mincho" w:hint="eastAsia"/>
        </w:rPr>
        <w:t>不十分</w:t>
      </w:r>
      <w:r w:rsidR="000817B2">
        <w:rPr>
          <w:rFonts w:ascii="MS Mincho" w:hAnsi="MS Mincho" w:cs="MS Mincho" w:hint="eastAsia"/>
        </w:rPr>
        <w:t>だ</w:t>
      </w:r>
      <w:r w:rsidR="00517A1F">
        <w:rPr>
          <w:rFonts w:ascii="MS Mincho" w:hAnsi="MS Mincho" w:cs="MS Mincho" w:hint="eastAsia"/>
        </w:rPr>
        <w:t>と</w:t>
      </w:r>
      <w:r w:rsidR="00517A1F">
        <w:rPr>
          <w:rStyle w:val="text"/>
          <w:rFonts w:asciiTheme="majorHAnsi" w:hAnsiTheme="majorHAnsi" w:cstheme="majorHAnsi" w:hint="eastAsia"/>
          <w:szCs w:val="24"/>
        </w:rPr>
        <w:t>デュボイスは評価し</w:t>
      </w:r>
      <w:r w:rsidR="00587456">
        <w:rPr>
          <w:rStyle w:val="text"/>
          <w:rFonts w:asciiTheme="majorHAnsi" w:hAnsiTheme="majorHAnsi" w:cstheme="majorHAnsi" w:hint="eastAsia"/>
          <w:szCs w:val="24"/>
        </w:rPr>
        <w:t>、日本を支持したのです。</w:t>
      </w:r>
    </w:p>
    <w:p w14:paraId="78C54607" w14:textId="540D41E0" w:rsidR="00C83751" w:rsidRDefault="00587456" w:rsidP="00F766FC">
      <w:pPr>
        <w:widowControl w:val="0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　</w:t>
      </w:r>
      <w:r w:rsidR="006C64B9">
        <w:rPr>
          <w:rFonts w:cstheme="minorHAnsi" w:hint="eastAsia"/>
          <w:szCs w:val="24"/>
        </w:rPr>
        <w:t>戦後、</w:t>
      </w:r>
      <w:r w:rsidR="00517A1F" w:rsidRPr="006C64B9">
        <w:rPr>
          <w:rStyle w:val="text"/>
          <w:rFonts w:asciiTheme="majorHAnsi" w:hAnsiTheme="majorHAnsi" w:cstheme="majorHAnsi" w:hint="eastAsia"/>
          <w:szCs w:val="24"/>
        </w:rPr>
        <w:t>日本</w:t>
      </w:r>
      <w:r w:rsidR="003151C4" w:rsidRPr="006C64B9">
        <w:rPr>
          <w:rStyle w:val="text"/>
          <w:rFonts w:asciiTheme="majorHAnsi" w:hAnsiTheme="majorHAnsi" w:cstheme="majorHAnsi" w:hint="eastAsia"/>
          <w:szCs w:val="24"/>
        </w:rPr>
        <w:t>は</w:t>
      </w:r>
      <w:r w:rsidR="00517A1F" w:rsidRPr="006C64B9">
        <w:rPr>
          <w:rStyle w:val="shorttext"/>
          <w:rFonts w:hint="eastAsia"/>
        </w:rPr>
        <w:t>人種差別化された資</w:t>
      </w:r>
      <w:r w:rsidR="00517A1F" w:rsidRPr="006C64B9">
        <w:rPr>
          <w:rStyle w:val="shorttext"/>
          <w:rFonts w:ascii="MS Mincho" w:hAnsi="MS Mincho" w:cs="MS Mincho"/>
        </w:rPr>
        <w:t>本</w:t>
      </w:r>
      <w:r w:rsidR="003151C4" w:rsidRPr="006C64B9">
        <w:rPr>
          <w:rStyle w:val="shorttext"/>
          <w:rFonts w:ascii="MS Mincho" w:hAnsi="MS Mincho" w:cs="MS Mincho" w:hint="eastAsia"/>
        </w:rPr>
        <w:t>を維持し、「世界</w:t>
      </w:r>
      <w:r w:rsidR="001A2822" w:rsidRPr="006C64B9">
        <w:rPr>
          <w:rStyle w:val="shorttext"/>
          <w:rFonts w:ascii="MS Mincho" w:hAnsi="MS Mincho" w:cs="MS Mincho" w:hint="eastAsia"/>
        </w:rPr>
        <w:t>を</w:t>
      </w:r>
      <w:r w:rsidR="001A2822">
        <w:rPr>
          <w:rStyle w:val="shorttext"/>
          <w:rFonts w:ascii="MS Mincho" w:hAnsi="MS Mincho" w:cs="MS Mincho"/>
        </w:rPr>
        <w:t>救</w:t>
      </w:r>
      <w:r w:rsidR="007A315D">
        <w:rPr>
          <w:rStyle w:val="shorttext"/>
          <w:rFonts w:ascii="MS Mincho" w:hAnsi="MS Mincho" w:cs="MS Mincho" w:hint="eastAsia"/>
        </w:rPr>
        <w:t>う」ことに失敗し、</w:t>
      </w:r>
      <w:r w:rsidR="00517A1F" w:rsidRPr="006C64B9">
        <w:rPr>
          <w:rStyle w:val="shorttext"/>
          <w:rFonts w:ascii="MS Mincho" w:hAnsi="MS Mincho" w:cs="MS Mincho" w:hint="eastAsia"/>
        </w:rPr>
        <w:t>アメリカの冷戦</w:t>
      </w:r>
      <w:r w:rsidR="001A2822" w:rsidRPr="006C64B9">
        <w:rPr>
          <w:rStyle w:val="shorttext"/>
          <w:rFonts w:ascii="MS Mincho" w:hAnsi="MS Mincho" w:cs="MS Mincho" w:hint="eastAsia"/>
        </w:rPr>
        <w:t>を</w:t>
      </w:r>
      <w:r w:rsidR="001A2822" w:rsidRPr="006C64B9">
        <w:rPr>
          <w:rStyle w:val="shorttext"/>
          <w:rFonts w:ascii="MS Mincho" w:hAnsi="MS Mincho" w:cs="MS Mincho"/>
        </w:rPr>
        <w:t>黙認</w:t>
      </w:r>
      <w:r w:rsidR="001A2822" w:rsidRPr="006C64B9">
        <w:rPr>
          <w:rStyle w:val="shorttext"/>
          <w:rFonts w:ascii="MS Mincho" w:hAnsi="MS Mincho" w:cs="MS Mincho" w:hint="eastAsia"/>
        </w:rPr>
        <w:t>したので</w:t>
      </w:r>
      <w:r w:rsidR="003151C4" w:rsidRPr="006C64B9">
        <w:rPr>
          <w:rStyle w:val="shorttext"/>
          <w:rFonts w:ascii="MS Mincho" w:hAnsi="MS Mincho" w:cs="MS Mincho" w:hint="eastAsia"/>
        </w:rPr>
        <w:t>、</w:t>
      </w:r>
      <w:r w:rsidR="00FC0CE5" w:rsidRPr="006C64B9">
        <w:rPr>
          <w:rStyle w:val="text"/>
          <w:rFonts w:asciiTheme="majorHAnsi" w:hAnsiTheme="majorHAnsi" w:cstheme="majorHAnsi" w:hint="eastAsia"/>
          <w:szCs w:val="24"/>
        </w:rPr>
        <w:t>デュボイスは毛沢東主義の中国を</w:t>
      </w:r>
      <w:r w:rsidR="00C82DD3" w:rsidRPr="006C64B9">
        <w:rPr>
          <w:rFonts w:cstheme="minorHAnsi" w:hint="eastAsia"/>
          <w:szCs w:val="24"/>
        </w:rPr>
        <w:t>次</w:t>
      </w:r>
      <w:r w:rsidR="001A2822" w:rsidRPr="006C64B9">
        <w:rPr>
          <w:rFonts w:cstheme="minorHAnsi" w:hint="eastAsia"/>
          <w:szCs w:val="24"/>
        </w:rPr>
        <w:t>の</w:t>
      </w:r>
      <w:r w:rsidR="001A2822">
        <w:rPr>
          <w:rFonts w:cstheme="minorHAnsi" w:hint="eastAsia"/>
          <w:szCs w:val="24"/>
        </w:rPr>
        <w:t>実現</w:t>
      </w:r>
      <w:r w:rsidR="001A2822" w:rsidRPr="006C64B9">
        <w:rPr>
          <w:rFonts w:hint="eastAsia"/>
        </w:rPr>
        <w:t>可能な</w:t>
      </w:r>
      <w:r w:rsidR="001A2822">
        <w:rPr>
          <w:rStyle w:val="text"/>
          <w:rFonts w:hint="eastAsia"/>
          <w:szCs w:val="24"/>
        </w:rPr>
        <w:t>候補者</w:t>
      </w:r>
      <w:r w:rsidR="00C82DD3" w:rsidRPr="006C64B9">
        <w:rPr>
          <w:rStyle w:val="text"/>
          <w:rFonts w:ascii="MS Mincho" w:hAnsi="MS Mincho" w:cs="MS Mincho" w:hint="eastAsia"/>
          <w:szCs w:val="24"/>
        </w:rPr>
        <w:t>と</w:t>
      </w:r>
      <w:r w:rsidR="006A0032" w:rsidRPr="006C64B9">
        <w:rPr>
          <w:rStyle w:val="text"/>
          <w:rFonts w:ascii="MS Mincho" w:hAnsi="MS Mincho" w:cs="MS Mincho" w:hint="eastAsia"/>
          <w:szCs w:val="24"/>
        </w:rPr>
        <w:t>考え、</w:t>
      </w:r>
      <w:r w:rsidR="003151C4" w:rsidRPr="006C64B9">
        <w:rPr>
          <w:rStyle w:val="text"/>
          <w:rFonts w:ascii="MS Mincho" w:hAnsi="MS Mincho" w:cs="MS Mincho" w:hint="eastAsia"/>
          <w:szCs w:val="24"/>
        </w:rPr>
        <w:t>支持し始めました</w:t>
      </w:r>
      <w:r w:rsidR="00C82DD3" w:rsidRPr="006C64B9">
        <w:rPr>
          <w:rStyle w:val="text"/>
          <w:rFonts w:ascii="MS Mincho" w:hAnsi="MS Mincho" w:cs="MS Mincho" w:hint="eastAsia"/>
          <w:szCs w:val="24"/>
        </w:rPr>
        <w:t>。</w:t>
      </w:r>
      <w:r w:rsidR="00305C7F">
        <w:rPr>
          <w:rFonts w:cstheme="minorHAnsi"/>
          <w:szCs w:val="24"/>
        </w:rPr>
        <w:tab/>
      </w:r>
    </w:p>
    <w:p w14:paraId="431C8563" w14:textId="659591BA" w:rsidR="00F16870" w:rsidRDefault="00F16870" w:rsidP="00F766FC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　</w:t>
      </w:r>
      <w:r w:rsidR="006A0032">
        <w:rPr>
          <w:rFonts w:cstheme="minorHAnsi" w:hint="eastAsia"/>
          <w:szCs w:val="24"/>
        </w:rPr>
        <w:t>二つ目の要因は</w:t>
      </w:r>
      <w:r w:rsidR="008151E3">
        <w:rPr>
          <w:rFonts w:cstheme="minorHAnsi" w:hint="eastAsia"/>
          <w:szCs w:val="24"/>
        </w:rPr>
        <w:t>、</w:t>
      </w:r>
      <w:r w:rsidR="006D6139">
        <w:rPr>
          <w:rStyle w:val="text"/>
          <w:rFonts w:asciiTheme="majorHAnsi" w:hAnsiTheme="majorHAnsi" w:cstheme="majorHAnsi" w:hint="eastAsia"/>
          <w:szCs w:val="24"/>
        </w:rPr>
        <w:t>デュボイスは第一次世界大戦以降</w:t>
      </w:r>
      <w:r w:rsidR="006524AD">
        <w:rPr>
          <w:rStyle w:val="text"/>
          <w:rFonts w:asciiTheme="majorHAnsi" w:hAnsiTheme="majorHAnsi" w:cstheme="majorHAnsi" w:hint="eastAsia"/>
          <w:szCs w:val="24"/>
        </w:rPr>
        <w:t>、アメリカの</w:t>
      </w:r>
      <w:r w:rsidR="006D6139">
        <w:rPr>
          <w:rStyle w:val="text"/>
        </w:rPr>
        <w:t>ウィルソ</w:t>
      </w:r>
      <w:r w:rsidR="006D6139">
        <w:rPr>
          <w:rStyle w:val="text"/>
          <w:rFonts w:ascii="MS Mincho" w:hAnsi="MS Mincho" w:cs="MS Mincho"/>
        </w:rPr>
        <w:t>ン</w:t>
      </w:r>
      <w:r w:rsidR="006D6139">
        <w:rPr>
          <w:rStyle w:val="text"/>
          <w:rFonts w:ascii="MS Mincho" w:hAnsi="MS Mincho" w:cs="MS Mincho" w:hint="eastAsia"/>
        </w:rPr>
        <w:t>大統領の</w:t>
      </w:r>
      <w:r w:rsidR="006D6139">
        <w:rPr>
          <w:rStyle w:val="text"/>
        </w:rPr>
        <w:t>発</w:t>
      </w:r>
      <w:r w:rsidR="006D6139">
        <w:rPr>
          <w:rStyle w:val="text"/>
          <w:rFonts w:ascii="MS Mincho" w:hAnsi="MS Mincho" w:cs="MS Mincho"/>
        </w:rPr>
        <w:t>言</w:t>
      </w:r>
      <w:r w:rsidR="006D6139">
        <w:rPr>
          <w:rStyle w:val="text"/>
          <w:rFonts w:ascii="MS Mincho" w:hAnsi="MS Mincho" w:cs="MS Mincho" w:hint="eastAsia"/>
        </w:rPr>
        <w:t>を疑問</w:t>
      </w:r>
      <w:r w:rsidR="001A2822">
        <w:rPr>
          <w:rStyle w:val="text"/>
          <w:rFonts w:ascii="MS Mincho" w:hAnsi="MS Mincho" w:cs="MS Mincho"/>
        </w:rPr>
        <w:t>視</w:t>
      </w:r>
      <w:r w:rsidR="006A0032">
        <w:rPr>
          <w:rStyle w:val="text"/>
          <w:rFonts w:ascii="MS Mincho" w:hAnsi="MS Mincho" w:cs="MS Mincho" w:hint="eastAsia"/>
        </w:rPr>
        <w:t>したことです</w:t>
      </w:r>
      <w:r w:rsidR="006D6139">
        <w:rPr>
          <w:rStyle w:val="text"/>
          <w:rFonts w:ascii="MS Mincho" w:hAnsi="MS Mincho" w:cs="MS Mincho" w:hint="eastAsia"/>
        </w:rPr>
        <w:t>。</w:t>
      </w:r>
      <w:r w:rsidR="004536F6">
        <w:rPr>
          <w:rStyle w:val="text"/>
        </w:rPr>
        <w:t>ウィルソ</w:t>
      </w:r>
      <w:r w:rsidR="004536F6">
        <w:rPr>
          <w:rStyle w:val="text"/>
          <w:rFonts w:ascii="MS Mincho" w:hAnsi="MS Mincho" w:cs="MS Mincho"/>
        </w:rPr>
        <w:t>ン</w:t>
      </w:r>
      <w:r w:rsidR="001E0DF5">
        <w:rPr>
          <w:rStyle w:val="text"/>
          <w:rFonts w:ascii="MS Mincho" w:hAnsi="MS Mincho" w:cs="MS Mincho" w:hint="eastAsia"/>
        </w:rPr>
        <w:t>大統領</w:t>
      </w:r>
      <w:r w:rsidR="000A5560">
        <w:rPr>
          <w:rStyle w:val="text"/>
          <w:rFonts w:ascii="MS Mincho" w:hAnsi="MS Mincho" w:cs="MS Mincho" w:hint="eastAsia"/>
        </w:rPr>
        <w:t>の</w:t>
      </w:r>
      <w:r w:rsidR="008151E3">
        <w:rPr>
          <w:rStyle w:val="text"/>
          <w:rFonts w:ascii="MS Mincho" w:hAnsi="MS Mincho" w:cs="MS Mincho" w:hint="eastAsia"/>
        </w:rPr>
        <w:t>「</w:t>
      </w:r>
      <w:r w:rsidR="001A2822" w:rsidRPr="008151E3">
        <w:rPr>
          <w:rFonts w:hint="eastAsia"/>
          <w:bCs/>
        </w:rPr>
        <w:t>民族</w:t>
      </w:r>
      <w:r w:rsidR="001A2822">
        <w:rPr>
          <w:rFonts w:hint="eastAsia"/>
          <w:bCs/>
        </w:rPr>
        <w:t>自決</w:t>
      </w:r>
      <w:r w:rsidR="008151E3">
        <w:rPr>
          <w:rFonts w:ascii="MS Mincho" w:hAnsi="MS Mincho" w:cs="MS Mincho" w:hint="eastAsia"/>
          <w:bCs/>
        </w:rPr>
        <w:t>、民主主義と</w:t>
      </w:r>
      <w:r w:rsidR="008151E3" w:rsidRPr="008151E3">
        <w:rPr>
          <w:rFonts w:ascii="MS Mincho" w:hAnsi="MS Mincho" w:cs="MS Mincho" w:hint="eastAsia"/>
          <w:bCs/>
        </w:rPr>
        <w:t>自由な資本</w:t>
      </w:r>
      <w:r w:rsidR="001A2822">
        <w:rPr>
          <w:rFonts w:ascii="MS Mincho" w:hAnsi="MS Mincho" w:cs="MS Mincho"/>
          <w:bCs/>
        </w:rPr>
        <w:t>移動</w:t>
      </w:r>
      <w:r w:rsidR="008151E3">
        <w:rPr>
          <w:rFonts w:ascii="MS Mincho" w:hAnsi="MS Mincho" w:cs="MS Mincho" w:hint="eastAsia"/>
          <w:bCs/>
        </w:rPr>
        <w:t>のため</w:t>
      </w:r>
      <w:r w:rsidR="008E4326">
        <w:rPr>
          <w:rFonts w:ascii="MS Mincho" w:hAnsi="MS Mincho" w:cs="MS Mincho" w:hint="eastAsia"/>
          <w:bCs/>
        </w:rPr>
        <w:t>に</w:t>
      </w:r>
      <w:r w:rsidR="008151E3">
        <w:rPr>
          <w:rFonts w:ascii="MS Mincho" w:hAnsi="MS Mincho" w:cs="MS Mincho" w:hint="eastAsia"/>
          <w:bCs/>
        </w:rPr>
        <w:t>世界</w:t>
      </w:r>
      <w:r w:rsidR="008E4326">
        <w:rPr>
          <w:rFonts w:ascii="MS Mincho" w:hAnsi="MS Mincho" w:cs="MS Mincho" w:hint="eastAsia"/>
          <w:bCs/>
        </w:rPr>
        <w:t>を</w:t>
      </w:r>
      <w:r w:rsidR="008151E3">
        <w:t>安全にす</w:t>
      </w:r>
      <w:r w:rsidR="008151E3">
        <w:rPr>
          <w:rFonts w:ascii="MS Mincho" w:hAnsi="MS Mincho" w:cs="MS Mincho"/>
        </w:rPr>
        <w:t>る</w:t>
      </w:r>
      <w:r w:rsidR="008151E3">
        <w:rPr>
          <w:rFonts w:ascii="MS Mincho" w:hAnsi="MS Mincho" w:cs="MS Mincho" w:hint="eastAsia"/>
        </w:rPr>
        <w:t>」という</w:t>
      </w:r>
      <w:r w:rsidR="008151E3">
        <w:rPr>
          <w:rStyle w:val="text"/>
        </w:rPr>
        <w:t>発</w:t>
      </w:r>
      <w:r w:rsidR="008151E3">
        <w:rPr>
          <w:rStyle w:val="text"/>
          <w:rFonts w:ascii="MS Mincho" w:hAnsi="MS Mincho" w:cs="MS Mincho"/>
        </w:rPr>
        <w:t>言</w:t>
      </w:r>
      <w:r w:rsidR="00123CB2">
        <w:rPr>
          <w:rFonts w:ascii="MS Mincho" w:hAnsi="MS Mincho" w:cs="MS Mincho" w:hint="eastAsia"/>
        </w:rPr>
        <w:t>に対して</w:t>
      </w:r>
      <w:r w:rsidR="008E4326">
        <w:rPr>
          <w:rFonts w:ascii="MS Mincho" w:hAnsi="MS Mincho" w:cs="MS Mincho" w:hint="eastAsia"/>
        </w:rPr>
        <w:t>、</w:t>
      </w:r>
      <w:r w:rsidR="008151E3">
        <w:rPr>
          <w:rStyle w:val="text"/>
          <w:rFonts w:asciiTheme="majorHAnsi" w:hAnsiTheme="majorHAnsi" w:cstheme="majorHAnsi" w:hint="eastAsia"/>
          <w:szCs w:val="24"/>
        </w:rPr>
        <w:t>デュボイスは</w:t>
      </w:r>
      <w:r w:rsidR="009E6761">
        <w:rPr>
          <w:rStyle w:val="text"/>
          <w:rFonts w:asciiTheme="majorHAnsi" w:hAnsiTheme="majorHAnsi" w:cstheme="majorHAnsi" w:hint="eastAsia"/>
          <w:szCs w:val="24"/>
        </w:rPr>
        <w:t>「</w:t>
      </w:r>
      <w:r w:rsidR="008E4326">
        <w:rPr>
          <w:rStyle w:val="shorttext"/>
          <w:rFonts w:hint="eastAsia"/>
        </w:rPr>
        <w:t>グローバルな白人至上主義におけるパラダイムシフ</w:t>
      </w:r>
      <w:r w:rsidR="008E4326">
        <w:rPr>
          <w:rStyle w:val="shorttext"/>
          <w:rFonts w:ascii="MS Mincho" w:hAnsi="MS Mincho" w:cs="MS Mincho"/>
        </w:rPr>
        <w:t>ト</w:t>
      </w:r>
      <w:r w:rsidR="001E0DF5">
        <w:rPr>
          <w:rStyle w:val="shorttext"/>
          <w:rFonts w:ascii="MS Mincho" w:hAnsi="MS Mincho" w:cs="MS Mincho" w:hint="eastAsia"/>
        </w:rPr>
        <w:t>を表す</w:t>
      </w:r>
      <w:r w:rsidR="009E6761">
        <w:rPr>
          <w:rStyle w:val="shorttext"/>
          <w:rFonts w:ascii="MS Mincho" w:hAnsi="MS Mincho" w:cs="MS Mincho" w:hint="eastAsia"/>
        </w:rPr>
        <w:t>」</w:t>
      </w:r>
      <w:r w:rsidR="008E4326">
        <w:rPr>
          <w:rStyle w:val="shorttext"/>
          <w:rFonts w:ascii="MS Mincho" w:hAnsi="MS Mincho" w:cs="MS Mincho" w:hint="eastAsia"/>
        </w:rPr>
        <w:t>とみなしました。</w:t>
      </w:r>
      <w:r w:rsidR="008E4326">
        <w:rPr>
          <w:rFonts w:cstheme="minorHAnsi"/>
          <w:szCs w:val="24"/>
        </w:rPr>
        <w:t>193</w:t>
      </w:r>
      <w:r w:rsidR="008E4326">
        <w:rPr>
          <w:rFonts w:cstheme="minorHAnsi" w:hint="eastAsia"/>
          <w:szCs w:val="24"/>
        </w:rPr>
        <w:t>6</w:t>
      </w:r>
      <w:r w:rsidR="008E4326">
        <w:rPr>
          <w:rFonts w:cstheme="minorHAnsi" w:hint="eastAsia"/>
          <w:szCs w:val="24"/>
        </w:rPr>
        <w:t>年に、</w:t>
      </w:r>
      <w:r w:rsidR="0011118E">
        <w:rPr>
          <w:rStyle w:val="text"/>
          <w:rFonts w:asciiTheme="majorHAnsi" w:hAnsiTheme="majorHAnsi" w:cstheme="majorHAnsi" w:hint="eastAsia"/>
          <w:szCs w:val="24"/>
        </w:rPr>
        <w:t>デュボイス</w:t>
      </w:r>
      <w:r w:rsidR="008E4326">
        <w:rPr>
          <w:rFonts w:cstheme="minorHAnsi" w:hint="eastAsia"/>
          <w:szCs w:val="24"/>
        </w:rPr>
        <w:t>は</w:t>
      </w:r>
      <w:r w:rsidR="008E4326">
        <w:rPr>
          <w:rStyle w:val="shorttext"/>
          <w:rFonts w:hint="eastAsia"/>
        </w:rPr>
        <w:t>日本の植民地主</w:t>
      </w:r>
      <w:r w:rsidR="008E4326">
        <w:rPr>
          <w:rStyle w:val="shorttext"/>
          <w:rFonts w:ascii="MS Mincho" w:hAnsi="MS Mincho" w:cs="MS Mincho"/>
        </w:rPr>
        <w:t>義</w:t>
      </w:r>
      <w:r w:rsidR="008E4326">
        <w:rPr>
          <w:rStyle w:val="shorttext"/>
          <w:rFonts w:ascii="MS Mincho" w:hAnsi="MS Mincho" w:cs="MS Mincho" w:hint="eastAsia"/>
        </w:rPr>
        <w:t>に対する「二つの</w:t>
      </w:r>
      <w:r w:rsidR="008E4326">
        <w:t>一致しな</w:t>
      </w:r>
      <w:r w:rsidR="008E4326">
        <w:rPr>
          <w:rFonts w:ascii="MS Mincho" w:hAnsi="MS Mincho" w:cs="MS Mincho"/>
        </w:rPr>
        <w:t>い</w:t>
      </w:r>
      <w:r w:rsidR="008E4326">
        <w:rPr>
          <w:rStyle w:val="shorttext"/>
          <w:rFonts w:hint="eastAsia"/>
        </w:rPr>
        <w:t>白人</w:t>
      </w:r>
      <w:r w:rsidR="00D441A8">
        <w:rPr>
          <w:rStyle w:val="shorttext"/>
          <w:rFonts w:hint="eastAsia"/>
        </w:rPr>
        <w:t>の</w:t>
      </w:r>
      <w:r w:rsidR="001A2822">
        <w:rPr>
          <w:rStyle w:val="text"/>
          <w:rFonts w:hint="eastAsia"/>
        </w:rPr>
        <w:t>警戒</w:t>
      </w:r>
      <w:r w:rsidR="008E4326">
        <w:rPr>
          <w:rStyle w:val="text"/>
          <w:rFonts w:ascii="MS Mincho" w:hAnsi="MS Mincho" w:cs="MS Mincho" w:hint="eastAsia"/>
        </w:rPr>
        <w:t>」について書きました。</w:t>
      </w:r>
      <w:r w:rsidR="00B22F81" w:rsidRPr="00B22F81">
        <w:rPr>
          <w:rStyle w:val="text"/>
          <w:rFonts w:ascii="MS Mincho" w:hAnsi="MS Mincho" w:cs="MS Mincho" w:hint="eastAsia"/>
        </w:rPr>
        <w:t>一つは</w:t>
      </w:r>
      <w:r w:rsidR="00587456">
        <w:rPr>
          <w:rStyle w:val="text"/>
          <w:rFonts w:ascii="MS Mincho" w:hAnsi="MS Mincho" w:cs="MS Mincho" w:hint="eastAsia"/>
        </w:rPr>
        <w:t>西洋の</w:t>
      </w:r>
      <w:r w:rsidR="00B22F81" w:rsidRPr="00B22F81">
        <w:rPr>
          <w:rStyle w:val="text"/>
          <w:rFonts w:ascii="MS Mincho" w:hAnsi="MS Mincho" w:cs="MS Mincho" w:hint="eastAsia"/>
        </w:rPr>
        <w:t>「白人支配を</w:t>
      </w:r>
      <w:r w:rsidR="001A2822">
        <w:rPr>
          <w:rStyle w:val="text"/>
          <w:rFonts w:ascii="MS Mincho" w:hAnsi="MS Mincho" w:cs="MS Mincho"/>
        </w:rPr>
        <w:t>覆</w:t>
      </w:r>
      <w:r w:rsidR="001A2822" w:rsidRPr="00B22F81">
        <w:rPr>
          <w:rStyle w:val="text"/>
          <w:rFonts w:ascii="MS Mincho" w:hAnsi="MS Mincho" w:cs="MS Mincho" w:hint="eastAsia"/>
        </w:rPr>
        <w:t>さ</w:t>
      </w:r>
      <w:r w:rsidR="00B22F81" w:rsidRPr="00B22F81">
        <w:rPr>
          <w:rStyle w:val="text"/>
          <w:rFonts w:ascii="MS Mincho" w:hAnsi="MS Mincho" w:cs="MS Mincho" w:hint="eastAsia"/>
        </w:rPr>
        <w:t>ないように日本の資本主義</w:t>
      </w:r>
      <w:r w:rsidR="001A2822" w:rsidRPr="00B22F81">
        <w:rPr>
          <w:rStyle w:val="text"/>
          <w:rFonts w:ascii="MS Mincho" w:hAnsi="MS Mincho" w:cs="MS Mincho" w:hint="eastAsia"/>
        </w:rPr>
        <w:t>の</w:t>
      </w:r>
      <w:r w:rsidR="001A2822">
        <w:rPr>
          <w:rStyle w:val="text"/>
          <w:rFonts w:ascii="MS Mincho" w:hAnsi="MS Mincho" w:cs="MS Mincho"/>
        </w:rPr>
        <w:t>崩壊</w:t>
      </w:r>
      <w:r w:rsidR="00B22F81" w:rsidRPr="00B22F81">
        <w:rPr>
          <w:rStyle w:val="text"/>
          <w:rFonts w:ascii="MS Mincho" w:hAnsi="MS Mincho" w:cs="MS Mincho" w:hint="eastAsia"/>
        </w:rPr>
        <w:t>を求め、</w:t>
      </w:r>
      <w:r w:rsidR="00AF1D0D">
        <w:rPr>
          <w:rStyle w:val="text"/>
          <w:rFonts w:ascii="MS Mincho" w:hAnsi="MS Mincho" w:cs="MS Mincho" w:hint="eastAsia"/>
        </w:rPr>
        <w:t>西洋</w:t>
      </w:r>
      <w:r w:rsidR="007A315D">
        <w:rPr>
          <w:rStyle w:val="text"/>
          <w:rFonts w:ascii="MS Mincho" w:hAnsi="MS Mincho" w:cs="MS Mincho" w:hint="eastAsia"/>
        </w:rPr>
        <w:t>の</w:t>
      </w:r>
      <w:r w:rsidR="00B22F81" w:rsidRPr="00B22F81">
        <w:rPr>
          <w:rStyle w:val="text"/>
          <w:rFonts w:ascii="MS Mincho" w:hAnsi="MS Mincho" w:cs="MS Mincho" w:hint="eastAsia"/>
        </w:rPr>
        <w:t>帝国</w:t>
      </w:r>
      <w:r w:rsidR="003A282B">
        <w:rPr>
          <w:rStyle w:val="text"/>
          <w:rFonts w:ascii="MS Mincho" w:hAnsi="MS Mincho" w:cs="MS Mincho" w:hint="eastAsia"/>
        </w:rPr>
        <w:t>が</w:t>
      </w:r>
      <w:r w:rsidR="00B22F81" w:rsidRPr="00B22F81">
        <w:rPr>
          <w:rStyle w:val="text"/>
          <w:rFonts w:ascii="MS Mincho" w:hAnsi="MS Mincho" w:cs="MS Mincho" w:hint="eastAsia"/>
        </w:rPr>
        <w:t>有色人を</w:t>
      </w:r>
      <w:r w:rsidR="001A2822">
        <w:rPr>
          <w:rStyle w:val="text"/>
          <w:rFonts w:ascii="MS Mincho" w:hAnsi="MS Mincho" w:cs="MS Mincho"/>
        </w:rPr>
        <w:t>搾取</w:t>
      </w:r>
      <w:r w:rsidR="001A2822" w:rsidRPr="00B22F81">
        <w:rPr>
          <w:rStyle w:val="text"/>
          <w:rFonts w:ascii="MS Mincho" w:hAnsi="MS Mincho" w:cs="MS Mincho" w:hint="eastAsia"/>
        </w:rPr>
        <w:t>す</w:t>
      </w:r>
      <w:r w:rsidR="00B22F81" w:rsidRPr="00B22F81">
        <w:rPr>
          <w:rStyle w:val="text"/>
          <w:rFonts w:ascii="MS Mincho" w:hAnsi="MS Mincho" w:cs="MS Mincho" w:hint="eastAsia"/>
        </w:rPr>
        <w:t>ることに基づいた白人の経済反応」でした。もう一つは</w:t>
      </w:r>
      <w:r w:rsidR="00AF1D0D">
        <w:rPr>
          <w:rStyle w:val="text"/>
          <w:rFonts w:ascii="MS Mincho" w:hAnsi="MS Mincho" w:cs="MS Mincho" w:hint="eastAsia"/>
        </w:rPr>
        <w:t>、</w:t>
      </w:r>
      <w:r w:rsidR="009611C7">
        <w:rPr>
          <w:rStyle w:val="text"/>
          <w:rFonts w:ascii="MS Mincho" w:hAnsi="MS Mincho" w:cs="MS Mincho" w:hint="eastAsia"/>
        </w:rPr>
        <w:t>アメリカ</w:t>
      </w:r>
      <w:r w:rsidR="00AF1D0D">
        <w:rPr>
          <w:rStyle w:val="text"/>
          <w:rFonts w:ascii="MS Mincho" w:hAnsi="MS Mincho" w:cs="MS Mincho" w:hint="eastAsia"/>
        </w:rPr>
        <w:t>の</w:t>
      </w:r>
      <w:r w:rsidR="00B22F81" w:rsidRPr="00B22F81">
        <w:rPr>
          <w:rStyle w:val="text"/>
          <w:rFonts w:ascii="MS Mincho" w:hAnsi="MS Mincho" w:cs="MS Mincho" w:hint="eastAsia"/>
        </w:rPr>
        <w:t>「</w:t>
      </w:r>
      <w:r w:rsidR="00AF1D0D">
        <w:rPr>
          <w:rStyle w:val="text"/>
          <w:rFonts w:ascii="MS Mincho" w:hAnsi="MS Mincho" w:cs="MS Mincho" w:hint="eastAsia"/>
        </w:rPr>
        <w:t>伝統的な</w:t>
      </w:r>
      <w:r w:rsidR="00B22F81" w:rsidRPr="00B22F81">
        <w:rPr>
          <w:rStyle w:val="text"/>
          <w:rFonts w:ascii="MS Mincho" w:hAnsi="MS Mincho" w:cs="MS Mincho" w:hint="eastAsia"/>
        </w:rPr>
        <w:t>帝国が完全に</w:t>
      </w:r>
      <w:r w:rsidR="001A2822">
        <w:rPr>
          <w:rStyle w:val="text"/>
          <w:rFonts w:ascii="MS Mincho" w:hAnsi="MS Mincho" w:cs="MS Mincho"/>
        </w:rPr>
        <w:t>崩壊</w:t>
      </w:r>
      <w:r w:rsidR="001A2822" w:rsidRPr="00B22F81">
        <w:rPr>
          <w:rStyle w:val="text"/>
          <w:rFonts w:ascii="MS Mincho" w:hAnsi="MS Mincho" w:cs="MS Mincho" w:hint="eastAsia"/>
        </w:rPr>
        <w:t>す</w:t>
      </w:r>
      <w:r w:rsidR="00B22F81" w:rsidRPr="00B22F81">
        <w:rPr>
          <w:rStyle w:val="text"/>
          <w:rFonts w:ascii="MS Mincho" w:hAnsi="MS Mincho" w:cs="MS Mincho" w:hint="eastAsia"/>
        </w:rPr>
        <w:t>るように日本の資本主義</w:t>
      </w:r>
      <w:r w:rsidR="001A2822" w:rsidRPr="00B22F81">
        <w:rPr>
          <w:rStyle w:val="text"/>
          <w:rFonts w:ascii="MS Mincho" w:hAnsi="MS Mincho" w:cs="MS Mincho" w:hint="eastAsia"/>
        </w:rPr>
        <w:t>の</w:t>
      </w:r>
      <w:r w:rsidR="001A2822">
        <w:rPr>
          <w:rStyle w:val="text"/>
          <w:rFonts w:ascii="MS Mincho" w:hAnsi="MS Mincho" w:cs="MS Mincho"/>
        </w:rPr>
        <w:t>崩壊</w:t>
      </w:r>
      <w:r w:rsidR="001A2822" w:rsidRPr="00B22F81">
        <w:rPr>
          <w:rStyle w:val="text"/>
          <w:rFonts w:ascii="MS Mincho" w:hAnsi="MS Mincho" w:cs="MS Mincho" w:hint="eastAsia"/>
        </w:rPr>
        <w:t>を求</w:t>
      </w:r>
      <w:r w:rsidR="00B22F81" w:rsidRPr="00B22F81">
        <w:rPr>
          <w:rStyle w:val="text"/>
          <w:rFonts w:ascii="MS Mincho" w:hAnsi="MS Mincho" w:cs="MS Mincho" w:hint="eastAsia"/>
        </w:rPr>
        <w:t>める</w:t>
      </w:r>
      <w:r w:rsidR="0011118E" w:rsidRPr="00B22F81">
        <w:rPr>
          <w:rStyle w:val="text"/>
          <w:rFonts w:ascii="MS Mincho" w:hAnsi="MS Mincho" w:cs="MS Mincho" w:hint="eastAsia"/>
        </w:rPr>
        <w:t>白人の</w:t>
      </w:r>
      <w:r w:rsidR="00B22F81" w:rsidRPr="00B22F81">
        <w:rPr>
          <w:rStyle w:val="text"/>
          <w:rFonts w:ascii="MS Mincho" w:hAnsi="MS Mincho" w:cs="MS Mincho" w:hint="eastAsia"/>
        </w:rPr>
        <w:t>経済</w:t>
      </w:r>
      <w:r w:rsidR="001A2822">
        <w:rPr>
          <w:rStyle w:val="text"/>
          <w:rFonts w:ascii="MS Mincho" w:hAnsi="MS Mincho" w:cs="MS Mincho"/>
        </w:rPr>
        <w:t>改革</w:t>
      </w:r>
      <w:r w:rsidR="00B22F81" w:rsidRPr="00B22F81">
        <w:rPr>
          <w:rStyle w:val="text"/>
          <w:rFonts w:ascii="MS Mincho" w:hAnsi="MS Mincho" w:cs="MS Mincho" w:hint="eastAsia"/>
        </w:rPr>
        <w:t>」でした。</w:t>
      </w:r>
      <w:r w:rsidR="002A55E7">
        <w:rPr>
          <w:rStyle w:val="text"/>
          <w:rFonts w:ascii="MS Mincho" w:hAnsi="MS Mincho" w:cs="MS Mincho" w:hint="eastAsia"/>
        </w:rPr>
        <w:t>この二つは</w:t>
      </w:r>
      <w:r w:rsidR="001A2822">
        <w:rPr>
          <w:rStyle w:val="text"/>
          <w:rFonts w:ascii="MS Mincho" w:hAnsi="MS Mincho" w:cs="MS Mincho"/>
        </w:rPr>
        <w:t>真逆</w:t>
      </w:r>
      <w:r w:rsidR="001A2822" w:rsidRPr="00B22F81">
        <w:rPr>
          <w:rStyle w:val="text"/>
          <w:rFonts w:ascii="MS Mincho" w:hAnsi="MS Mincho" w:cs="MS Mincho" w:hint="eastAsia"/>
        </w:rPr>
        <w:t>の</w:t>
      </w:r>
      <w:r w:rsidR="00B22F81" w:rsidRPr="00B22F81">
        <w:rPr>
          <w:rStyle w:val="text"/>
          <w:rFonts w:ascii="MS Mincho" w:hAnsi="MS Mincho" w:cs="MS Mincho" w:hint="eastAsia"/>
        </w:rPr>
        <w:t>理由</w:t>
      </w:r>
      <w:r w:rsidR="00546FF7">
        <w:rPr>
          <w:rStyle w:val="text"/>
          <w:rFonts w:ascii="MS Mincho" w:hAnsi="MS Mincho" w:cs="MS Mincho" w:hint="eastAsia"/>
        </w:rPr>
        <w:t>で</w:t>
      </w:r>
      <w:r w:rsidR="00587456">
        <w:rPr>
          <w:rStyle w:val="text"/>
          <w:rFonts w:ascii="MS Mincho" w:hAnsi="MS Mincho" w:cs="MS Mincho" w:hint="eastAsia"/>
        </w:rPr>
        <w:t>日本の資本主義の崩壊を</w:t>
      </w:r>
      <w:r w:rsidR="00E52531">
        <w:rPr>
          <w:rStyle w:val="text"/>
          <w:rFonts w:ascii="MS Mincho" w:hAnsi="MS Mincho" w:cs="MS Mincho" w:hint="eastAsia"/>
        </w:rPr>
        <w:t>支持</w:t>
      </w:r>
      <w:r w:rsidR="00B22F81" w:rsidRPr="00B22F81">
        <w:rPr>
          <w:rStyle w:val="text"/>
          <w:rFonts w:ascii="MS Mincho" w:hAnsi="MS Mincho" w:cs="MS Mincho" w:hint="eastAsia"/>
        </w:rPr>
        <w:t>します</w:t>
      </w:r>
      <w:r w:rsidR="00587456">
        <w:rPr>
          <w:rStyle w:val="text"/>
          <w:rFonts w:ascii="MS Mincho" w:hAnsi="MS Mincho" w:cs="MS Mincho" w:hint="eastAsia"/>
        </w:rPr>
        <w:t>。この</w:t>
      </w:r>
      <w:r w:rsidR="00B22F81" w:rsidRPr="00B22F81">
        <w:rPr>
          <w:rStyle w:val="text"/>
          <w:rFonts w:ascii="MS Mincho" w:hAnsi="MS Mincho" w:cs="MS Mincho" w:hint="eastAsia"/>
        </w:rPr>
        <w:t>白人の世界における</w:t>
      </w:r>
      <w:r w:rsidR="002A55E7">
        <w:rPr>
          <w:rStyle w:val="text"/>
          <w:rFonts w:ascii="MS Mincho" w:hAnsi="MS Mincho" w:cs="MS Mincho" w:hint="eastAsia"/>
        </w:rPr>
        <w:t>結論の</w:t>
      </w:r>
      <w:r w:rsidR="00B22F81" w:rsidRPr="00B22F81">
        <w:rPr>
          <w:rStyle w:val="text"/>
          <w:rFonts w:ascii="MS Mincho" w:hAnsi="MS Mincho" w:cs="MS Mincho" w:hint="eastAsia"/>
        </w:rPr>
        <w:t>一致はカラーライン</w:t>
      </w:r>
      <w:r w:rsidR="001A2822" w:rsidRPr="00B22F81">
        <w:rPr>
          <w:rStyle w:val="text"/>
          <w:rFonts w:ascii="MS Mincho" w:hAnsi="MS Mincho" w:cs="MS Mincho" w:hint="eastAsia"/>
        </w:rPr>
        <w:t>の</w:t>
      </w:r>
      <w:r w:rsidR="001A2822">
        <w:rPr>
          <w:rStyle w:val="text"/>
          <w:rFonts w:hint="eastAsia"/>
        </w:rPr>
        <w:t>証拠</w:t>
      </w:r>
      <w:r w:rsidR="00247018">
        <w:rPr>
          <w:rStyle w:val="text"/>
          <w:rFonts w:hint="eastAsia"/>
        </w:rPr>
        <w:t>なの</w:t>
      </w:r>
      <w:r w:rsidR="00B22F81" w:rsidRPr="00B22F81">
        <w:rPr>
          <w:rStyle w:val="text"/>
          <w:rFonts w:ascii="MS Mincho" w:hAnsi="MS Mincho" w:cs="MS Mincho" w:hint="eastAsia"/>
        </w:rPr>
        <w:t>です。</w:t>
      </w:r>
      <w:r w:rsidR="00E52531" w:rsidRPr="00E029AC">
        <w:rPr>
          <w:rStyle w:val="text"/>
          <w:rFonts w:ascii="MS Mincho" w:hAnsi="MS Mincho" w:hint="eastAsia"/>
        </w:rPr>
        <w:t>西洋</w:t>
      </w:r>
      <w:r w:rsidR="00E52531">
        <w:rPr>
          <w:rStyle w:val="text"/>
          <w:rFonts w:ascii="MS Mincho" w:hAnsi="MS Mincho" w:cs="MS Mincho" w:hint="eastAsia"/>
        </w:rPr>
        <w:t>と</w:t>
      </w:r>
      <w:r w:rsidR="00E52531" w:rsidRPr="00E029AC">
        <w:rPr>
          <w:rStyle w:val="text"/>
          <w:rFonts w:ascii="MS Mincho" w:hAnsi="MS Mincho" w:hint="eastAsia"/>
        </w:rPr>
        <w:t>アメリカ</w:t>
      </w:r>
      <w:r w:rsidR="00F80115" w:rsidRPr="00E029AC">
        <w:rPr>
          <w:rStyle w:val="text"/>
          <w:rFonts w:ascii="MS Mincho" w:hAnsi="MS Mincho" w:hint="eastAsia"/>
        </w:rPr>
        <w:t>は</w:t>
      </w:r>
      <w:r w:rsidR="00C27FA6" w:rsidRPr="00C27FA6">
        <w:rPr>
          <w:rFonts w:cstheme="minorHAnsi" w:hint="eastAsia"/>
          <w:szCs w:val="24"/>
        </w:rPr>
        <w:t>反植民主義という概念をプロパガンダ</w:t>
      </w:r>
      <w:r w:rsidR="001A2822" w:rsidRPr="00C27FA6">
        <w:rPr>
          <w:rFonts w:cstheme="minorHAnsi" w:hint="eastAsia"/>
          <w:szCs w:val="24"/>
        </w:rPr>
        <w:t>の</w:t>
      </w:r>
      <w:r w:rsidR="001A2822">
        <w:rPr>
          <w:rFonts w:cstheme="minorHAnsi" w:hint="eastAsia"/>
          <w:szCs w:val="24"/>
        </w:rPr>
        <w:t>武器</w:t>
      </w:r>
      <w:r w:rsidR="001A2822" w:rsidRPr="00C27FA6">
        <w:rPr>
          <w:rFonts w:cstheme="minorHAnsi" w:hint="eastAsia"/>
          <w:szCs w:val="24"/>
        </w:rPr>
        <w:t>として</w:t>
      </w:r>
      <w:r w:rsidR="001A2822">
        <w:rPr>
          <w:rFonts w:cstheme="minorHAnsi" w:hint="eastAsia"/>
          <w:szCs w:val="24"/>
        </w:rPr>
        <w:t>使いました</w:t>
      </w:r>
      <w:r w:rsidR="001A2822" w:rsidRPr="00C27FA6">
        <w:rPr>
          <w:rFonts w:cstheme="minorHAnsi" w:hint="eastAsia"/>
          <w:szCs w:val="24"/>
        </w:rPr>
        <w:t>。</w:t>
      </w:r>
      <w:r w:rsidR="001A2822">
        <w:rPr>
          <w:rFonts w:cstheme="minorHAnsi" w:hint="eastAsia"/>
          <w:szCs w:val="24"/>
        </w:rPr>
        <w:t>当時、日本も「西欧は人種差別的だ」という</w:t>
      </w:r>
      <w:r w:rsidR="001A2822" w:rsidRPr="00C27FA6">
        <w:rPr>
          <w:rFonts w:cstheme="minorHAnsi" w:hint="eastAsia"/>
          <w:szCs w:val="24"/>
        </w:rPr>
        <w:t>概念</w:t>
      </w:r>
      <w:r w:rsidR="001A2822">
        <w:rPr>
          <w:rFonts w:cstheme="minorHAnsi" w:hint="eastAsia"/>
          <w:szCs w:val="24"/>
        </w:rPr>
        <w:t>を</w:t>
      </w:r>
      <w:r w:rsidR="001A2822" w:rsidRPr="00C27FA6">
        <w:rPr>
          <w:rFonts w:cstheme="minorHAnsi" w:hint="eastAsia"/>
          <w:szCs w:val="24"/>
        </w:rPr>
        <w:t>武器として</w:t>
      </w:r>
      <w:r w:rsidR="001A2822">
        <w:rPr>
          <w:rFonts w:cstheme="minorHAnsi" w:hint="eastAsia"/>
          <w:szCs w:val="24"/>
        </w:rPr>
        <w:t>使いました。ですが、</w:t>
      </w:r>
      <w:r w:rsidR="001A2822">
        <w:rPr>
          <w:rStyle w:val="text"/>
          <w:rFonts w:asciiTheme="majorHAnsi" w:hAnsiTheme="majorHAnsi" w:cstheme="majorHAnsi" w:hint="eastAsia"/>
          <w:szCs w:val="24"/>
        </w:rPr>
        <w:t>デュボイスは「</w:t>
      </w:r>
      <w:r w:rsidR="001A2822">
        <w:rPr>
          <w:rStyle w:val="shorttext"/>
          <w:rFonts w:hint="eastAsia"/>
        </w:rPr>
        <w:t>アジア</w:t>
      </w:r>
      <w:r w:rsidR="00F127E0">
        <w:rPr>
          <w:rStyle w:val="shorttext"/>
          <w:rFonts w:hint="eastAsia"/>
        </w:rPr>
        <w:t>はアジア人のためのもの</w:t>
      </w:r>
      <w:r w:rsidR="003362DF">
        <w:rPr>
          <w:rStyle w:val="shorttext"/>
          <w:rFonts w:hint="eastAsia"/>
        </w:rPr>
        <w:t>だ</w:t>
      </w:r>
      <w:r w:rsidR="00F127E0">
        <w:rPr>
          <w:rStyle w:val="shorttext"/>
          <w:rFonts w:ascii="MS Mincho" w:hAnsi="MS Mincho" w:cs="MS Mincho"/>
        </w:rPr>
        <w:t>」</w:t>
      </w:r>
      <w:r>
        <w:rPr>
          <w:rStyle w:val="shorttext"/>
          <w:rFonts w:ascii="MS Mincho" w:hAnsi="MS Mincho" w:cs="MS Mincho" w:hint="eastAsia"/>
        </w:rPr>
        <w:t>と</w:t>
      </w:r>
      <w:r w:rsidR="002A55E7">
        <w:rPr>
          <w:rStyle w:val="shorttext"/>
          <w:rFonts w:ascii="MS Mincho" w:hAnsi="MS Mincho" w:cs="MS Mincho" w:hint="eastAsia"/>
        </w:rPr>
        <w:t>考えていたこと</w:t>
      </w:r>
      <w:r w:rsidR="001A2822">
        <w:rPr>
          <w:rStyle w:val="shorttext"/>
          <w:rFonts w:ascii="MS Mincho" w:hAnsi="MS Mincho" w:cs="MS Mincho" w:hint="eastAsia"/>
        </w:rPr>
        <w:t>、</w:t>
      </w:r>
      <w:r w:rsidR="001A2822">
        <w:rPr>
          <w:rStyle w:val="shorttext"/>
          <w:rFonts w:ascii="MS Mincho" w:hAnsi="MS Mincho" w:cs="MS Mincho"/>
        </w:rPr>
        <w:t>従来型</w:t>
      </w:r>
      <w:r w:rsidR="002A55E7">
        <w:rPr>
          <w:rStyle w:val="shorttext"/>
          <w:rFonts w:ascii="MS Mincho" w:hAnsi="MS Mincho" w:cs="MS Mincho" w:hint="eastAsia"/>
        </w:rPr>
        <w:t>の帝国性</w:t>
      </w:r>
      <w:r w:rsidR="00D15B14">
        <w:rPr>
          <w:rStyle w:val="shorttext"/>
          <w:rFonts w:ascii="MS Mincho" w:hAnsi="MS Mincho" w:cs="MS Mincho" w:hint="eastAsia"/>
        </w:rPr>
        <w:t>とウィルソン主義</w:t>
      </w:r>
      <w:r w:rsidR="003362DF">
        <w:rPr>
          <w:rStyle w:val="shorttext"/>
          <w:rFonts w:ascii="MS Mincho" w:hAnsi="MS Mincho" w:cs="MS Mincho" w:hint="eastAsia"/>
        </w:rPr>
        <w:t>は</w:t>
      </w:r>
      <w:r w:rsidR="00F127E0" w:rsidRPr="00F127E0">
        <w:rPr>
          <w:rStyle w:val="shorttext"/>
          <w:rFonts w:ascii="MS Mincho" w:hAnsi="MS Mincho" w:cs="MS Mincho" w:hint="eastAsia"/>
        </w:rPr>
        <w:t>止めよう</w:t>
      </w:r>
      <w:r w:rsidR="002A55E7">
        <w:rPr>
          <w:rStyle w:val="shorttext"/>
          <w:rFonts w:ascii="MS Mincho" w:hAnsi="MS Mincho" w:cs="MS Mincho" w:hint="eastAsia"/>
        </w:rPr>
        <w:t>がないと信じていたことから、</w:t>
      </w:r>
      <w:r w:rsidR="00933BE7" w:rsidRPr="00933BE7">
        <w:rPr>
          <w:rFonts w:cstheme="minorHAnsi" w:hint="eastAsia"/>
          <w:szCs w:val="24"/>
        </w:rPr>
        <w:t>日本帝国</w:t>
      </w:r>
      <w:r w:rsidR="00292E82">
        <w:rPr>
          <w:rFonts w:cstheme="minorHAnsi" w:hint="eastAsia"/>
          <w:szCs w:val="24"/>
        </w:rPr>
        <w:t>は</w:t>
      </w:r>
      <w:r w:rsidR="00933BE7" w:rsidRPr="00933BE7">
        <w:rPr>
          <w:rFonts w:cstheme="minorHAnsi" w:hint="eastAsia"/>
          <w:szCs w:val="24"/>
        </w:rPr>
        <w:t>アジアへの西洋</w:t>
      </w:r>
      <w:r w:rsidR="001A2822" w:rsidRPr="00933BE7">
        <w:rPr>
          <w:rFonts w:cstheme="minorHAnsi" w:hint="eastAsia"/>
          <w:szCs w:val="24"/>
        </w:rPr>
        <w:t>の</w:t>
      </w:r>
      <w:r w:rsidR="001A2822">
        <w:rPr>
          <w:rFonts w:cstheme="minorHAnsi" w:hint="eastAsia"/>
          <w:szCs w:val="24"/>
        </w:rPr>
        <w:t>侵害</w:t>
      </w:r>
      <w:r w:rsidR="001A2822" w:rsidRPr="00933BE7">
        <w:rPr>
          <w:rFonts w:cstheme="minorHAnsi" w:hint="eastAsia"/>
          <w:szCs w:val="24"/>
        </w:rPr>
        <w:t>を</w:t>
      </w:r>
      <w:r w:rsidR="001A2822">
        <w:rPr>
          <w:rFonts w:cstheme="minorHAnsi" w:hint="eastAsia"/>
          <w:szCs w:val="24"/>
        </w:rPr>
        <w:t>阻止</w:t>
      </w:r>
      <w:r w:rsidR="001A2822" w:rsidRPr="00933BE7">
        <w:rPr>
          <w:rFonts w:cstheme="minorHAnsi" w:hint="eastAsia"/>
          <w:szCs w:val="24"/>
        </w:rPr>
        <w:t>できる最</w:t>
      </w:r>
      <w:r w:rsidR="001A2822">
        <w:rPr>
          <w:rFonts w:cstheme="minorHAnsi" w:hint="eastAsia"/>
          <w:szCs w:val="24"/>
        </w:rPr>
        <w:t>良</w:t>
      </w:r>
      <w:r w:rsidR="00933BE7" w:rsidRPr="00933BE7">
        <w:rPr>
          <w:rFonts w:cstheme="minorHAnsi" w:hint="eastAsia"/>
          <w:szCs w:val="24"/>
        </w:rPr>
        <w:t>の</w:t>
      </w:r>
      <w:r w:rsidR="00292E82">
        <w:rPr>
          <w:rFonts w:cstheme="minorHAnsi" w:hint="eastAsia"/>
          <w:szCs w:val="24"/>
        </w:rPr>
        <w:t>主導者</w:t>
      </w:r>
      <w:r w:rsidR="00933BE7" w:rsidRPr="00F16870">
        <w:rPr>
          <w:rFonts w:cstheme="minorHAnsi" w:hint="eastAsia"/>
          <w:szCs w:val="24"/>
        </w:rPr>
        <w:t>だと</w:t>
      </w:r>
      <w:r w:rsidR="00D15B14">
        <w:rPr>
          <w:rFonts w:cstheme="minorHAnsi" w:hint="eastAsia"/>
          <w:szCs w:val="24"/>
        </w:rPr>
        <w:t>み</w:t>
      </w:r>
      <w:r>
        <w:rPr>
          <w:rFonts w:cstheme="minorHAnsi" w:hint="eastAsia"/>
          <w:szCs w:val="24"/>
        </w:rPr>
        <w:t>なしました</w:t>
      </w:r>
      <w:r w:rsidR="00933BE7" w:rsidRPr="00F16870">
        <w:rPr>
          <w:rFonts w:cstheme="minorHAnsi" w:hint="eastAsia"/>
          <w:szCs w:val="24"/>
        </w:rPr>
        <w:t>。</w:t>
      </w:r>
      <w:r w:rsidR="00F80115">
        <w:rPr>
          <w:rFonts w:cstheme="minorHAnsi" w:hint="eastAsia"/>
          <w:szCs w:val="24"/>
        </w:rPr>
        <w:t>以上が二つ目の要因です。</w:t>
      </w:r>
    </w:p>
    <w:p w14:paraId="3835F0C5" w14:textId="09B388B0" w:rsidR="00A14667" w:rsidRDefault="00F16870" w:rsidP="00F766FC">
      <w:pPr>
        <w:ind w:firstLine="240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し</w:t>
      </w:r>
      <w:r w:rsidR="00933BE7" w:rsidRPr="00F16870">
        <w:rPr>
          <w:rFonts w:cstheme="minorHAnsi" w:hint="eastAsia"/>
          <w:szCs w:val="24"/>
        </w:rPr>
        <w:t>かしながら、</w:t>
      </w:r>
      <w:r w:rsidR="009611C7">
        <w:rPr>
          <w:rFonts w:cstheme="minorHAnsi" w:hint="eastAsia"/>
          <w:szCs w:val="24"/>
        </w:rPr>
        <w:t>同時に</w:t>
      </w:r>
      <w:r w:rsidR="00933BE7" w:rsidRPr="00F16870">
        <w:rPr>
          <w:rStyle w:val="text"/>
          <w:rFonts w:asciiTheme="majorHAnsi" w:hAnsiTheme="majorHAnsi" w:cstheme="majorHAnsi" w:hint="eastAsia"/>
          <w:szCs w:val="24"/>
        </w:rPr>
        <w:t>デュボイスは</w:t>
      </w:r>
      <w:r w:rsidR="009611C7">
        <w:rPr>
          <w:rStyle w:val="text"/>
          <w:rFonts w:asciiTheme="majorHAnsi" w:hAnsiTheme="majorHAnsi" w:cstheme="majorHAnsi" w:hint="eastAsia"/>
          <w:szCs w:val="24"/>
        </w:rPr>
        <w:t>日本への</w:t>
      </w:r>
      <w:r w:rsidR="00F80115">
        <w:rPr>
          <w:rStyle w:val="text"/>
          <w:rFonts w:asciiTheme="majorHAnsi" w:hAnsiTheme="majorHAnsi" w:cstheme="majorHAnsi" w:hint="eastAsia"/>
          <w:szCs w:val="24"/>
        </w:rPr>
        <w:t>疑問</w:t>
      </w:r>
      <w:r w:rsidR="001A2822" w:rsidRPr="00F16870">
        <w:rPr>
          <w:rFonts w:hint="eastAsia"/>
          <w:szCs w:val="24"/>
        </w:rPr>
        <w:t>を</w:t>
      </w:r>
      <w:r w:rsidR="001A2822">
        <w:rPr>
          <w:rFonts w:hint="eastAsia"/>
          <w:szCs w:val="24"/>
        </w:rPr>
        <w:t>抱い</w:t>
      </w:r>
      <w:r w:rsidR="00F80115">
        <w:rPr>
          <w:rFonts w:hint="eastAsia"/>
          <w:szCs w:val="24"/>
        </w:rPr>
        <w:t>ていました。</w:t>
      </w:r>
      <w:r>
        <w:rPr>
          <w:rFonts w:cstheme="minorHAnsi"/>
          <w:szCs w:val="24"/>
        </w:rPr>
        <w:t>19</w:t>
      </w:r>
      <w:r>
        <w:rPr>
          <w:rFonts w:cstheme="minorHAnsi" w:hint="eastAsia"/>
          <w:szCs w:val="24"/>
        </w:rPr>
        <w:t>28</w:t>
      </w:r>
      <w:r w:rsidRPr="00F16870">
        <w:rPr>
          <w:rFonts w:ascii="RyuminPr6-Light" w:eastAsia="RyuminPr6-Light" w:cs="RyuminPr6-Light" w:hint="eastAsia"/>
          <w:szCs w:val="24"/>
        </w:rPr>
        <w:t>年に、アジアやアフリカにおける植民地主義からの解放をテーマにした小説『黒い王女』</w:t>
      </w:r>
      <w:r w:rsidRPr="00F16870">
        <w:rPr>
          <w:rFonts w:cstheme="minorHAnsi" w:hint="eastAsia"/>
          <w:szCs w:val="24"/>
        </w:rPr>
        <w:t>を</w:t>
      </w:r>
      <w:r w:rsidR="00933BE7" w:rsidRPr="00F16870">
        <w:rPr>
          <w:szCs w:val="24"/>
        </w:rPr>
        <w:t>出版</w:t>
      </w:r>
      <w:r w:rsidRPr="00F16870">
        <w:rPr>
          <w:rFonts w:hint="eastAsia"/>
          <w:szCs w:val="24"/>
        </w:rPr>
        <w:t>しました。</w:t>
      </w:r>
      <w:r>
        <w:rPr>
          <w:rFonts w:cstheme="minorHAnsi" w:hint="eastAsia"/>
          <w:szCs w:val="24"/>
        </w:rPr>
        <w:t>その小説の中</w:t>
      </w:r>
      <w:r w:rsidR="009D45AB">
        <w:rPr>
          <w:rFonts w:cstheme="minorHAnsi" w:hint="eastAsia"/>
          <w:szCs w:val="24"/>
        </w:rPr>
        <w:t>で</w:t>
      </w:r>
      <w:r>
        <w:rPr>
          <w:rFonts w:cstheme="minorHAnsi" w:hint="eastAsia"/>
          <w:szCs w:val="24"/>
        </w:rPr>
        <w:t>「</w:t>
      </w:r>
      <w:r w:rsidRPr="008B7BCA">
        <w:rPr>
          <w:rStyle w:val="shorttext"/>
          <w:rFonts w:asciiTheme="majorHAnsi" w:hAnsiTheme="majorHAnsi" w:cstheme="majorHAnsi"/>
          <w:szCs w:val="24"/>
        </w:rPr>
        <w:t>カラーラインの中</w:t>
      </w:r>
      <w:r w:rsidRPr="008B7BCA">
        <w:rPr>
          <w:rStyle w:val="shorttext"/>
          <w:rFonts w:asciiTheme="majorHAnsi" w:hAnsiTheme="majorHAnsi" w:cstheme="majorHAnsi" w:hint="eastAsia"/>
          <w:szCs w:val="24"/>
        </w:rPr>
        <w:t>の</w:t>
      </w:r>
      <w:r>
        <w:rPr>
          <w:rStyle w:val="shorttext"/>
          <w:rFonts w:asciiTheme="majorHAnsi" w:hAnsiTheme="majorHAnsi" w:cstheme="majorHAnsi"/>
          <w:szCs w:val="24"/>
        </w:rPr>
        <w:t>カラーライン</w:t>
      </w:r>
      <w:r>
        <w:rPr>
          <w:rStyle w:val="shorttext"/>
          <w:rFonts w:asciiTheme="majorHAnsi" w:hAnsiTheme="majorHAnsi" w:cstheme="majorHAnsi" w:hint="eastAsia"/>
          <w:szCs w:val="24"/>
        </w:rPr>
        <w:t>」</w:t>
      </w:r>
      <w:r w:rsidR="00864657">
        <w:rPr>
          <w:rFonts w:cstheme="minorHAnsi"/>
          <w:szCs w:val="24"/>
        </w:rPr>
        <w:t xml:space="preserve"> </w:t>
      </w:r>
      <w:r>
        <w:rPr>
          <w:rFonts w:cstheme="minorHAnsi" w:hint="eastAsia"/>
          <w:szCs w:val="24"/>
        </w:rPr>
        <w:t>という言葉を</w:t>
      </w:r>
      <w:r w:rsidR="009D45AB">
        <w:rPr>
          <w:rFonts w:cstheme="minorHAnsi" w:hint="eastAsia"/>
          <w:szCs w:val="24"/>
        </w:rPr>
        <w:t>使いました</w:t>
      </w:r>
      <w:r>
        <w:rPr>
          <w:rFonts w:cstheme="minorHAnsi" w:hint="eastAsia"/>
          <w:szCs w:val="24"/>
        </w:rPr>
        <w:t>。</w:t>
      </w:r>
      <w:r w:rsidR="00E76101" w:rsidRPr="00E76101">
        <w:rPr>
          <w:rFonts w:cstheme="minorHAnsi" w:hint="eastAsia"/>
          <w:szCs w:val="24"/>
        </w:rPr>
        <w:t>小説の筋は、</w:t>
      </w:r>
      <w:r w:rsidR="00E76101" w:rsidRPr="00E76101">
        <w:rPr>
          <w:rFonts w:cstheme="minorHAnsi" w:hint="eastAsia"/>
          <w:szCs w:val="24"/>
        </w:rPr>
        <w:t xml:space="preserve">  </w:t>
      </w:r>
      <w:r w:rsidR="00E76101" w:rsidRPr="00E76101">
        <w:rPr>
          <w:rFonts w:cstheme="minorHAnsi" w:hint="eastAsia"/>
          <w:szCs w:val="24"/>
        </w:rPr>
        <w:t>インド人の王女と日本人の男性</w:t>
      </w:r>
      <w:r w:rsidR="001A2822" w:rsidRPr="00E76101">
        <w:rPr>
          <w:rFonts w:cstheme="minorHAnsi" w:hint="eastAsia"/>
          <w:szCs w:val="24"/>
        </w:rPr>
        <w:t>の</w:t>
      </w:r>
      <w:r w:rsidR="001A2822">
        <w:rPr>
          <w:rFonts w:cstheme="minorHAnsi" w:hint="eastAsia"/>
          <w:szCs w:val="24"/>
        </w:rPr>
        <w:t>貴族が</w:t>
      </w:r>
      <w:r w:rsidR="001A2822" w:rsidRPr="00E76101">
        <w:rPr>
          <w:rFonts w:cstheme="minorHAnsi" w:hint="eastAsia"/>
          <w:szCs w:val="24"/>
        </w:rPr>
        <w:t>汎アジア同盟を導きますが、アフリカ系アメリカ人の主人公</w:t>
      </w:r>
      <w:r w:rsidR="001A2822">
        <w:rPr>
          <w:rFonts w:cstheme="minorHAnsi" w:hint="eastAsia"/>
          <w:szCs w:val="24"/>
        </w:rPr>
        <w:t>を</w:t>
      </w:r>
      <w:r w:rsidR="001A2822" w:rsidRPr="00E76101">
        <w:rPr>
          <w:rFonts w:cstheme="minorHAnsi" w:hint="eastAsia"/>
          <w:szCs w:val="24"/>
        </w:rPr>
        <w:t>同盟に参加させません。「カラーラインの中のカラー</w:t>
      </w:r>
      <w:r w:rsidR="00E76101" w:rsidRPr="00E76101">
        <w:rPr>
          <w:rFonts w:cstheme="minorHAnsi" w:hint="eastAsia"/>
          <w:szCs w:val="24"/>
        </w:rPr>
        <w:t>ライン」</w:t>
      </w:r>
      <w:r w:rsidR="00E76101" w:rsidRPr="00E76101">
        <w:rPr>
          <w:rFonts w:cstheme="minorHAnsi" w:hint="eastAsia"/>
          <w:szCs w:val="24"/>
        </w:rPr>
        <w:t xml:space="preserve"> </w:t>
      </w:r>
      <w:r w:rsidR="00CF79F4">
        <w:rPr>
          <w:rFonts w:cstheme="minorHAnsi" w:hint="eastAsia"/>
          <w:szCs w:val="24"/>
        </w:rPr>
        <w:t>と</w:t>
      </w:r>
      <w:r w:rsidR="00E76101" w:rsidRPr="00E76101">
        <w:rPr>
          <w:rFonts w:cstheme="minorHAnsi" w:hint="eastAsia"/>
          <w:szCs w:val="24"/>
        </w:rPr>
        <w:t>は白人至上主義以外の人種至上主義</w:t>
      </w:r>
      <w:r w:rsidR="001A2822" w:rsidRPr="00E76101">
        <w:rPr>
          <w:rFonts w:cstheme="minorHAnsi" w:hint="eastAsia"/>
          <w:szCs w:val="24"/>
        </w:rPr>
        <w:t>を</w:t>
      </w:r>
      <w:r w:rsidR="001A2822">
        <w:rPr>
          <w:rFonts w:cstheme="minorHAnsi" w:hint="eastAsia"/>
          <w:szCs w:val="24"/>
        </w:rPr>
        <w:t>反映して</w:t>
      </w:r>
      <w:r w:rsidR="009D45AB">
        <w:rPr>
          <w:rFonts w:cstheme="minorHAnsi" w:hint="eastAsia"/>
          <w:szCs w:val="24"/>
        </w:rPr>
        <w:t>いるのです</w:t>
      </w:r>
      <w:r w:rsidR="00E76101" w:rsidRPr="00E76101">
        <w:rPr>
          <w:rFonts w:cstheme="minorHAnsi" w:hint="eastAsia"/>
          <w:szCs w:val="24"/>
        </w:rPr>
        <w:t>。</w:t>
      </w:r>
      <w:r w:rsidR="0029294F" w:rsidRPr="0029294F">
        <w:rPr>
          <w:rFonts w:cstheme="minorHAnsi" w:hint="eastAsia"/>
          <w:szCs w:val="24"/>
        </w:rPr>
        <w:t>小説</w:t>
      </w:r>
      <w:r w:rsidR="009D45AB">
        <w:rPr>
          <w:rFonts w:cstheme="minorHAnsi" w:hint="eastAsia"/>
          <w:szCs w:val="24"/>
        </w:rPr>
        <w:t>では</w:t>
      </w:r>
      <w:r w:rsidR="0029294F" w:rsidRPr="0029294F">
        <w:rPr>
          <w:rFonts w:cstheme="minorHAnsi" w:hint="eastAsia"/>
          <w:szCs w:val="24"/>
        </w:rPr>
        <w:t>白人至上主義</w:t>
      </w:r>
      <w:r w:rsidR="001A2822" w:rsidRPr="0029294F">
        <w:rPr>
          <w:rFonts w:cstheme="minorHAnsi" w:hint="eastAsia"/>
          <w:szCs w:val="24"/>
        </w:rPr>
        <w:t>を</w:t>
      </w:r>
      <w:r w:rsidR="001A2822">
        <w:rPr>
          <w:rFonts w:cstheme="minorHAnsi" w:hint="eastAsia"/>
          <w:szCs w:val="24"/>
        </w:rPr>
        <w:t>打破</w:t>
      </w:r>
      <w:r w:rsidR="001A2822" w:rsidRPr="0029294F">
        <w:rPr>
          <w:rFonts w:cstheme="minorHAnsi" w:hint="eastAsia"/>
          <w:szCs w:val="24"/>
        </w:rPr>
        <w:t>しようとする</w:t>
      </w:r>
      <w:r w:rsidR="0029294F" w:rsidRPr="0029294F">
        <w:rPr>
          <w:rFonts w:cstheme="minorHAnsi" w:hint="eastAsia"/>
          <w:szCs w:val="24"/>
        </w:rPr>
        <w:t>アフリカ・アジア同盟</w:t>
      </w:r>
      <w:r w:rsidR="00DC76A2">
        <w:rPr>
          <w:rFonts w:cstheme="minorHAnsi" w:hint="eastAsia"/>
          <w:szCs w:val="24"/>
        </w:rPr>
        <w:t>は</w:t>
      </w:r>
      <w:r w:rsidR="00CF79F4" w:rsidRPr="00CF79F4">
        <w:rPr>
          <w:rFonts w:cstheme="minorHAnsi" w:hint="eastAsia"/>
          <w:szCs w:val="24"/>
        </w:rPr>
        <w:t>成功</w:t>
      </w:r>
      <w:r w:rsidR="001A2822">
        <w:rPr>
          <w:rFonts w:cstheme="minorHAnsi" w:hint="eastAsia"/>
          <w:szCs w:val="24"/>
        </w:rPr>
        <w:t>裏</w:t>
      </w:r>
      <w:r w:rsidR="001A2822" w:rsidRPr="00CF79F4">
        <w:rPr>
          <w:rFonts w:cstheme="minorHAnsi" w:hint="eastAsia"/>
          <w:szCs w:val="24"/>
        </w:rPr>
        <w:t>に</w:t>
      </w:r>
      <w:r w:rsidR="009D45AB">
        <w:rPr>
          <w:rFonts w:cstheme="minorHAnsi" w:hint="eastAsia"/>
          <w:szCs w:val="24"/>
        </w:rPr>
        <w:t>終わり</w:t>
      </w:r>
      <w:r w:rsidR="00CF79F4">
        <w:rPr>
          <w:rFonts w:cstheme="minorHAnsi" w:hint="eastAsia"/>
          <w:szCs w:val="24"/>
        </w:rPr>
        <w:t>ますが</w:t>
      </w:r>
      <w:r w:rsidR="0029294F" w:rsidRPr="0029294F">
        <w:rPr>
          <w:rFonts w:cstheme="minorHAnsi" w:hint="eastAsia"/>
          <w:szCs w:val="24"/>
        </w:rPr>
        <w:t>、「カ</w:t>
      </w:r>
      <w:r w:rsidR="0029294F" w:rsidRPr="0029294F">
        <w:rPr>
          <w:rFonts w:cstheme="minorHAnsi" w:hint="eastAsia"/>
          <w:szCs w:val="24"/>
        </w:rPr>
        <w:lastRenderedPageBreak/>
        <w:t>ラーラインの中のカラーライン」</w:t>
      </w:r>
      <w:r w:rsidR="009D45AB">
        <w:rPr>
          <w:rFonts w:cstheme="minorHAnsi" w:hint="eastAsia"/>
          <w:szCs w:val="24"/>
        </w:rPr>
        <w:t>は</w:t>
      </w:r>
      <w:r w:rsidR="0029294F" w:rsidRPr="0029294F">
        <w:rPr>
          <w:rFonts w:cstheme="minorHAnsi" w:hint="eastAsia"/>
          <w:szCs w:val="24"/>
        </w:rPr>
        <w:t>消えず、新しい人種至上主義が定着する可能性</w:t>
      </w:r>
      <w:r w:rsidR="009D45AB">
        <w:rPr>
          <w:rFonts w:cstheme="minorHAnsi" w:hint="eastAsia"/>
          <w:szCs w:val="24"/>
        </w:rPr>
        <w:t>を示唆しています</w:t>
      </w:r>
      <w:r w:rsidR="0029294F" w:rsidRPr="0029294F">
        <w:rPr>
          <w:rFonts w:cstheme="minorHAnsi" w:hint="eastAsia"/>
          <w:szCs w:val="24"/>
        </w:rPr>
        <w:t>。</w:t>
      </w:r>
      <w:r w:rsidR="00A14667">
        <w:rPr>
          <w:rFonts w:cstheme="minorHAnsi" w:hint="eastAsia"/>
          <w:szCs w:val="24"/>
        </w:rPr>
        <w:t xml:space="preserve">　</w:t>
      </w:r>
    </w:p>
    <w:p w14:paraId="08628C30" w14:textId="583E8D7A" w:rsidR="00864657" w:rsidRPr="00F16870" w:rsidRDefault="000F0CEF" w:rsidP="00F766FC">
      <w:pPr>
        <w:ind w:firstLine="240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以上見てきたように、</w:t>
      </w:r>
      <w:r w:rsidR="00F60CF7" w:rsidRPr="00F16870">
        <w:rPr>
          <w:rStyle w:val="text"/>
          <w:rFonts w:asciiTheme="majorHAnsi" w:hAnsiTheme="majorHAnsi" w:cstheme="majorHAnsi" w:hint="eastAsia"/>
          <w:szCs w:val="24"/>
        </w:rPr>
        <w:t>デュボイス</w:t>
      </w:r>
      <w:r w:rsidR="00F60CF7" w:rsidRPr="00F60CF7">
        <w:rPr>
          <w:rFonts w:cstheme="minorHAnsi" w:hint="eastAsia"/>
          <w:szCs w:val="24"/>
        </w:rPr>
        <w:t>は日本帝国を公的に支持し</w:t>
      </w:r>
      <w:r>
        <w:rPr>
          <w:rFonts w:cstheme="minorHAnsi" w:hint="eastAsia"/>
          <w:szCs w:val="24"/>
        </w:rPr>
        <w:t>まし</w:t>
      </w:r>
      <w:r w:rsidR="00F60CF7" w:rsidRPr="00F60CF7">
        <w:rPr>
          <w:rFonts w:cstheme="minorHAnsi" w:hint="eastAsia"/>
          <w:szCs w:val="24"/>
        </w:rPr>
        <w:t>たが、彼</w:t>
      </w:r>
      <w:r w:rsidR="001A2822">
        <w:rPr>
          <w:rFonts w:cstheme="minorHAnsi" w:hint="eastAsia"/>
          <w:szCs w:val="24"/>
        </w:rPr>
        <w:t>が疑</w:t>
      </w:r>
      <w:r w:rsidR="001A2822" w:rsidRPr="00F60CF7">
        <w:rPr>
          <w:rFonts w:cstheme="minorHAnsi" w:hint="eastAsia"/>
          <w:szCs w:val="24"/>
        </w:rPr>
        <w:t>い</w:t>
      </w:r>
      <w:r>
        <w:rPr>
          <w:rFonts w:cstheme="minorHAnsi" w:hint="eastAsia"/>
          <w:szCs w:val="24"/>
        </w:rPr>
        <w:t>を抱いていたという</w:t>
      </w:r>
      <w:r w:rsidR="00F60CF7" w:rsidRPr="00F60CF7">
        <w:rPr>
          <w:rFonts w:cstheme="minorHAnsi" w:hint="eastAsia"/>
          <w:szCs w:val="24"/>
        </w:rPr>
        <w:t>側面は忘れてはなりません。</w:t>
      </w:r>
      <w:r w:rsidR="00F80115">
        <w:rPr>
          <w:rFonts w:cstheme="minorHAnsi" w:hint="eastAsia"/>
          <w:szCs w:val="24"/>
        </w:rPr>
        <w:t>学者</w:t>
      </w:r>
      <w:r w:rsidR="00A14667" w:rsidRPr="00A14667">
        <w:rPr>
          <w:rFonts w:cstheme="minorHAnsi" w:hint="eastAsia"/>
          <w:szCs w:val="24"/>
        </w:rPr>
        <w:t>たち</w:t>
      </w:r>
      <w:r>
        <w:rPr>
          <w:rFonts w:cstheme="minorHAnsi" w:hint="eastAsia"/>
          <w:szCs w:val="24"/>
        </w:rPr>
        <w:t>が</w:t>
      </w:r>
      <w:r w:rsidR="00A14667" w:rsidRPr="00A14667">
        <w:rPr>
          <w:rFonts w:cstheme="minorHAnsi" w:hint="eastAsia"/>
          <w:szCs w:val="24"/>
        </w:rPr>
        <w:t>冷戦後のアメリカ</w:t>
      </w:r>
      <w:r w:rsidR="001A2822" w:rsidRPr="00A14667">
        <w:rPr>
          <w:rFonts w:cstheme="minorHAnsi" w:hint="eastAsia"/>
          <w:szCs w:val="24"/>
        </w:rPr>
        <w:t>の</w:t>
      </w:r>
      <w:r w:rsidR="001A2822">
        <w:rPr>
          <w:rFonts w:cstheme="minorHAnsi" w:hint="eastAsia"/>
          <w:szCs w:val="24"/>
        </w:rPr>
        <w:t>衰退</w:t>
      </w:r>
      <w:r w:rsidR="00A14667" w:rsidRPr="00A14667">
        <w:rPr>
          <w:rFonts w:cstheme="minorHAnsi" w:hint="eastAsia"/>
          <w:szCs w:val="24"/>
        </w:rPr>
        <w:t>と</w:t>
      </w:r>
      <w:r w:rsidR="00A14667" w:rsidRPr="00A14667">
        <w:rPr>
          <w:rFonts w:cstheme="minorHAnsi" w:hint="eastAsia"/>
          <w:szCs w:val="24"/>
        </w:rPr>
        <w:t>21</w:t>
      </w:r>
      <w:r w:rsidR="00A14667">
        <w:rPr>
          <w:rFonts w:cstheme="minorHAnsi" w:hint="eastAsia"/>
          <w:szCs w:val="24"/>
        </w:rPr>
        <w:t>世紀のアジア</w:t>
      </w:r>
      <w:r w:rsidR="001A2822">
        <w:rPr>
          <w:rFonts w:cstheme="minorHAnsi" w:hint="eastAsia"/>
          <w:szCs w:val="24"/>
        </w:rPr>
        <w:t>の台頭を考慮するとき</w:t>
      </w:r>
      <w:r w:rsidR="00A14667">
        <w:rPr>
          <w:rFonts w:cstheme="minorHAnsi" w:hint="eastAsia"/>
          <w:szCs w:val="24"/>
        </w:rPr>
        <w:t>、</w:t>
      </w:r>
      <w:r w:rsidRPr="00F16870">
        <w:rPr>
          <w:rStyle w:val="text"/>
          <w:rFonts w:asciiTheme="majorHAnsi" w:hAnsiTheme="majorHAnsi" w:cstheme="majorHAnsi" w:hint="eastAsia"/>
          <w:szCs w:val="24"/>
        </w:rPr>
        <w:t>デュボイス</w:t>
      </w:r>
      <w:r>
        <w:rPr>
          <w:rStyle w:val="text"/>
          <w:rFonts w:asciiTheme="majorHAnsi" w:hAnsiTheme="majorHAnsi" w:cstheme="majorHAnsi" w:hint="eastAsia"/>
          <w:szCs w:val="24"/>
        </w:rPr>
        <w:t>の考えは</w:t>
      </w:r>
      <w:r w:rsidR="00A14667">
        <w:rPr>
          <w:rFonts w:cstheme="minorHAnsi" w:hint="eastAsia"/>
          <w:szCs w:val="24"/>
        </w:rPr>
        <w:t>意義を持</w:t>
      </w:r>
      <w:r w:rsidR="00DC76A2">
        <w:rPr>
          <w:rFonts w:cstheme="minorHAnsi" w:hint="eastAsia"/>
          <w:szCs w:val="24"/>
        </w:rPr>
        <w:t>つ</w:t>
      </w:r>
      <w:r w:rsidR="00A14667">
        <w:rPr>
          <w:rFonts w:cstheme="minorHAnsi" w:hint="eastAsia"/>
          <w:szCs w:val="24"/>
        </w:rPr>
        <w:t>と思います</w:t>
      </w:r>
      <w:r w:rsidR="00A14667" w:rsidRPr="00A14667">
        <w:rPr>
          <w:rFonts w:cstheme="minorHAnsi" w:hint="eastAsia"/>
          <w:szCs w:val="24"/>
        </w:rPr>
        <w:t>。以上です。</w:t>
      </w:r>
      <w:r w:rsidR="00115B44">
        <w:rPr>
          <w:rFonts w:cstheme="minorHAnsi" w:hint="eastAsia"/>
          <w:szCs w:val="24"/>
        </w:rPr>
        <w:t>ご清聴、</w:t>
      </w:r>
      <w:r w:rsidR="00A14667" w:rsidRPr="00A14667">
        <w:rPr>
          <w:rFonts w:cstheme="minorHAnsi" w:hint="eastAsia"/>
          <w:szCs w:val="24"/>
        </w:rPr>
        <w:t>ありがとうございま</w:t>
      </w:r>
      <w:r w:rsidR="00F80115">
        <w:rPr>
          <w:rFonts w:cstheme="minorHAnsi" w:hint="eastAsia"/>
          <w:szCs w:val="24"/>
        </w:rPr>
        <w:t>した</w:t>
      </w:r>
      <w:r w:rsidR="00A14667" w:rsidRPr="00A14667">
        <w:rPr>
          <w:rFonts w:cstheme="minorHAnsi" w:hint="eastAsia"/>
          <w:szCs w:val="24"/>
        </w:rPr>
        <w:t>。</w:t>
      </w:r>
    </w:p>
    <w:sectPr w:rsidR="00864657" w:rsidRPr="00F16870" w:rsidSect="006524A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84571" w14:textId="77777777" w:rsidR="00E955A4" w:rsidRDefault="00E955A4" w:rsidP="00023853">
      <w:pPr>
        <w:spacing w:line="240" w:lineRule="auto"/>
      </w:pPr>
      <w:r>
        <w:separator/>
      </w:r>
    </w:p>
  </w:endnote>
  <w:endnote w:type="continuationSeparator" w:id="0">
    <w:p w14:paraId="223986BA" w14:textId="77777777" w:rsidR="00E955A4" w:rsidRDefault="00E955A4" w:rsidP="00023853">
      <w:pPr>
        <w:spacing w:line="240" w:lineRule="auto"/>
      </w:pPr>
      <w:r>
        <w:continuationSeparator/>
      </w:r>
    </w:p>
  </w:endnote>
  <w:endnote w:type="continuationNotice" w:id="1">
    <w:p w14:paraId="5434074D" w14:textId="77777777" w:rsidR="00E955A4" w:rsidRDefault="00E955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8B28" w14:textId="77777777" w:rsidR="00E955A4" w:rsidRDefault="00E955A4" w:rsidP="00023853">
      <w:pPr>
        <w:spacing w:line="240" w:lineRule="auto"/>
      </w:pPr>
      <w:r>
        <w:separator/>
      </w:r>
    </w:p>
  </w:footnote>
  <w:footnote w:type="continuationSeparator" w:id="0">
    <w:p w14:paraId="7C245544" w14:textId="77777777" w:rsidR="00E955A4" w:rsidRDefault="00E955A4" w:rsidP="00023853">
      <w:pPr>
        <w:spacing w:line="240" w:lineRule="auto"/>
      </w:pPr>
      <w:r>
        <w:continuationSeparator/>
      </w:r>
    </w:p>
  </w:footnote>
  <w:footnote w:type="continuationNotice" w:id="1">
    <w:p w14:paraId="16D367C2" w14:textId="77777777" w:rsidR="00E955A4" w:rsidRDefault="00E955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116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584BB4" w14:textId="77777777" w:rsidR="006524AD" w:rsidRDefault="006524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7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5D08EF" w14:textId="77777777" w:rsidR="006524AD" w:rsidRDefault="00652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5"/>
    <w:rsid w:val="000231A3"/>
    <w:rsid w:val="00023853"/>
    <w:rsid w:val="00035853"/>
    <w:rsid w:val="00036A37"/>
    <w:rsid w:val="00042D4F"/>
    <w:rsid w:val="0004347A"/>
    <w:rsid w:val="00057A38"/>
    <w:rsid w:val="000817B2"/>
    <w:rsid w:val="000A0CEF"/>
    <w:rsid w:val="000A5560"/>
    <w:rsid w:val="000B6AF0"/>
    <w:rsid w:val="000E6C70"/>
    <w:rsid w:val="000F0A86"/>
    <w:rsid w:val="000F0CEF"/>
    <w:rsid w:val="0011118E"/>
    <w:rsid w:val="00115B44"/>
    <w:rsid w:val="0012034A"/>
    <w:rsid w:val="00123CB2"/>
    <w:rsid w:val="00124255"/>
    <w:rsid w:val="00141BF4"/>
    <w:rsid w:val="001509C6"/>
    <w:rsid w:val="00161DAB"/>
    <w:rsid w:val="00161DDF"/>
    <w:rsid w:val="00186AA8"/>
    <w:rsid w:val="0019112F"/>
    <w:rsid w:val="001A0BB4"/>
    <w:rsid w:val="001A2822"/>
    <w:rsid w:val="001A5C5E"/>
    <w:rsid w:val="001C35A9"/>
    <w:rsid w:val="001D00A7"/>
    <w:rsid w:val="001E0DF5"/>
    <w:rsid w:val="001F10BC"/>
    <w:rsid w:val="00210A7C"/>
    <w:rsid w:val="00232F19"/>
    <w:rsid w:val="00240A76"/>
    <w:rsid w:val="00247018"/>
    <w:rsid w:val="002477A5"/>
    <w:rsid w:val="00263C62"/>
    <w:rsid w:val="0027394B"/>
    <w:rsid w:val="002810E9"/>
    <w:rsid w:val="00283775"/>
    <w:rsid w:val="0029294F"/>
    <w:rsid w:val="00292E82"/>
    <w:rsid w:val="002A26B4"/>
    <w:rsid w:val="002A55E7"/>
    <w:rsid w:val="002D2EC5"/>
    <w:rsid w:val="00305C7F"/>
    <w:rsid w:val="003151C4"/>
    <w:rsid w:val="0032348A"/>
    <w:rsid w:val="003362DF"/>
    <w:rsid w:val="003363AD"/>
    <w:rsid w:val="00341628"/>
    <w:rsid w:val="00375BA3"/>
    <w:rsid w:val="003921A0"/>
    <w:rsid w:val="003A282B"/>
    <w:rsid w:val="003A6FFB"/>
    <w:rsid w:val="003C2BE1"/>
    <w:rsid w:val="003C30D6"/>
    <w:rsid w:val="003C5C84"/>
    <w:rsid w:val="003F0062"/>
    <w:rsid w:val="003F7549"/>
    <w:rsid w:val="004106F3"/>
    <w:rsid w:val="0041439A"/>
    <w:rsid w:val="00440C50"/>
    <w:rsid w:val="004536F6"/>
    <w:rsid w:val="00480905"/>
    <w:rsid w:val="00480D7D"/>
    <w:rsid w:val="004B466C"/>
    <w:rsid w:val="004B5930"/>
    <w:rsid w:val="004B686D"/>
    <w:rsid w:val="004C6B78"/>
    <w:rsid w:val="00517A1F"/>
    <w:rsid w:val="00520A80"/>
    <w:rsid w:val="005267E5"/>
    <w:rsid w:val="00530966"/>
    <w:rsid w:val="00546FF7"/>
    <w:rsid w:val="00547859"/>
    <w:rsid w:val="00581A70"/>
    <w:rsid w:val="00585C88"/>
    <w:rsid w:val="00585E87"/>
    <w:rsid w:val="00587456"/>
    <w:rsid w:val="005A0EFE"/>
    <w:rsid w:val="005A5724"/>
    <w:rsid w:val="005B49AB"/>
    <w:rsid w:val="005D0281"/>
    <w:rsid w:val="005D0FBE"/>
    <w:rsid w:val="005E5F95"/>
    <w:rsid w:val="006518FE"/>
    <w:rsid w:val="006524AD"/>
    <w:rsid w:val="00670BFD"/>
    <w:rsid w:val="00680D3F"/>
    <w:rsid w:val="00682C43"/>
    <w:rsid w:val="0069216F"/>
    <w:rsid w:val="006924AC"/>
    <w:rsid w:val="006971C6"/>
    <w:rsid w:val="006A0032"/>
    <w:rsid w:val="006B2CD8"/>
    <w:rsid w:val="006C64B9"/>
    <w:rsid w:val="006D6139"/>
    <w:rsid w:val="006D7BF4"/>
    <w:rsid w:val="006E230B"/>
    <w:rsid w:val="006E60BC"/>
    <w:rsid w:val="006E73FE"/>
    <w:rsid w:val="00717E78"/>
    <w:rsid w:val="00731992"/>
    <w:rsid w:val="0075373F"/>
    <w:rsid w:val="00767085"/>
    <w:rsid w:val="00785A43"/>
    <w:rsid w:val="00792AF3"/>
    <w:rsid w:val="007A315D"/>
    <w:rsid w:val="007D713F"/>
    <w:rsid w:val="008045EE"/>
    <w:rsid w:val="008151E3"/>
    <w:rsid w:val="00822DE2"/>
    <w:rsid w:val="008315A3"/>
    <w:rsid w:val="008434D5"/>
    <w:rsid w:val="00846954"/>
    <w:rsid w:val="00847D1C"/>
    <w:rsid w:val="00864657"/>
    <w:rsid w:val="008939E8"/>
    <w:rsid w:val="008A6911"/>
    <w:rsid w:val="008B7238"/>
    <w:rsid w:val="008C3CCA"/>
    <w:rsid w:val="008E4326"/>
    <w:rsid w:val="008F4934"/>
    <w:rsid w:val="008F6AC9"/>
    <w:rsid w:val="00910710"/>
    <w:rsid w:val="0092066B"/>
    <w:rsid w:val="00933BE7"/>
    <w:rsid w:val="00936FE7"/>
    <w:rsid w:val="009611C7"/>
    <w:rsid w:val="009C23FF"/>
    <w:rsid w:val="009C79FC"/>
    <w:rsid w:val="009D0798"/>
    <w:rsid w:val="009D2188"/>
    <w:rsid w:val="009D45AB"/>
    <w:rsid w:val="009D587E"/>
    <w:rsid w:val="009E6761"/>
    <w:rsid w:val="00A01256"/>
    <w:rsid w:val="00A14667"/>
    <w:rsid w:val="00AA009A"/>
    <w:rsid w:val="00AE31FE"/>
    <w:rsid w:val="00AF1D0D"/>
    <w:rsid w:val="00AF4C9C"/>
    <w:rsid w:val="00B22F81"/>
    <w:rsid w:val="00B24883"/>
    <w:rsid w:val="00B270F6"/>
    <w:rsid w:val="00B30673"/>
    <w:rsid w:val="00B40B1B"/>
    <w:rsid w:val="00B41A00"/>
    <w:rsid w:val="00B41C84"/>
    <w:rsid w:val="00B60102"/>
    <w:rsid w:val="00BF581F"/>
    <w:rsid w:val="00C27FA6"/>
    <w:rsid w:val="00C33BF1"/>
    <w:rsid w:val="00C5583D"/>
    <w:rsid w:val="00C82DD3"/>
    <w:rsid w:val="00C83751"/>
    <w:rsid w:val="00CF79F4"/>
    <w:rsid w:val="00D15B14"/>
    <w:rsid w:val="00D20A11"/>
    <w:rsid w:val="00D2424B"/>
    <w:rsid w:val="00D25F1D"/>
    <w:rsid w:val="00D34875"/>
    <w:rsid w:val="00D40A59"/>
    <w:rsid w:val="00D441A8"/>
    <w:rsid w:val="00D70441"/>
    <w:rsid w:val="00D765A3"/>
    <w:rsid w:val="00D925F7"/>
    <w:rsid w:val="00DB01DB"/>
    <w:rsid w:val="00DC76A2"/>
    <w:rsid w:val="00DD029D"/>
    <w:rsid w:val="00DD37E8"/>
    <w:rsid w:val="00DE6221"/>
    <w:rsid w:val="00DF6C62"/>
    <w:rsid w:val="00E029AC"/>
    <w:rsid w:val="00E2196E"/>
    <w:rsid w:val="00E22E3E"/>
    <w:rsid w:val="00E241BC"/>
    <w:rsid w:val="00E40788"/>
    <w:rsid w:val="00E52531"/>
    <w:rsid w:val="00E57C8C"/>
    <w:rsid w:val="00E71C47"/>
    <w:rsid w:val="00E76101"/>
    <w:rsid w:val="00E85796"/>
    <w:rsid w:val="00E86333"/>
    <w:rsid w:val="00E94036"/>
    <w:rsid w:val="00E955A4"/>
    <w:rsid w:val="00EA583A"/>
    <w:rsid w:val="00EF59ED"/>
    <w:rsid w:val="00F127E0"/>
    <w:rsid w:val="00F16870"/>
    <w:rsid w:val="00F57AA2"/>
    <w:rsid w:val="00F609E4"/>
    <w:rsid w:val="00F60CF7"/>
    <w:rsid w:val="00F70D8E"/>
    <w:rsid w:val="00F766FC"/>
    <w:rsid w:val="00F80115"/>
    <w:rsid w:val="00FC0CE5"/>
    <w:rsid w:val="00F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D4FC2"/>
  <w15:docId w15:val="{44BD200C-4A63-4AD9-AA04-C08E9CA6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62"/>
    <w:pPr>
      <w:spacing w:after="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63C62"/>
  </w:style>
  <w:style w:type="character" w:customStyle="1" w:styleId="shorttext">
    <w:name w:val="short_text"/>
    <w:basedOn w:val="DefaultParagraphFont"/>
    <w:rsid w:val="00263C62"/>
  </w:style>
  <w:style w:type="character" w:styleId="FootnoteReference">
    <w:name w:val="footnote reference"/>
    <w:basedOn w:val="DefaultParagraphFont"/>
    <w:uiPriority w:val="99"/>
    <w:unhideWhenUsed/>
    <w:rsid w:val="000238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3853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853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4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4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AD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1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02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02"/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02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AA009A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1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6315AB9-D3ED-4738-B29D-BBED144D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Williams</dc:creator>
  <cp:lastModifiedBy>Alan Williams</cp:lastModifiedBy>
  <cp:revision>2</cp:revision>
  <cp:lastPrinted>2018-05-30T20:15:00Z</cp:lastPrinted>
  <dcterms:created xsi:type="dcterms:W3CDTF">2020-06-02T23:27:00Z</dcterms:created>
  <dcterms:modified xsi:type="dcterms:W3CDTF">2020-06-02T23:27:00Z</dcterms:modified>
</cp:coreProperties>
</file>